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EA2AC" w14:textId="77777777" w:rsidR="00567F05" w:rsidRDefault="00567F05" w:rsidP="00DA5898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kern w:val="0"/>
          <w:sz w:val="24"/>
          <w:szCs w:val="24"/>
          <w:lang w:val="cs-CZ" w:eastAsia="de-AT"/>
          <w14:ligatures w14:val="none"/>
        </w:rPr>
      </w:pPr>
      <w:r>
        <w:rPr>
          <w:rFonts w:ascii="Tahoma" w:eastAsia="Times New Roman" w:hAnsi="Tahoma" w:cs="Tahoma"/>
          <w:b/>
          <w:bCs/>
          <w:color w:val="000000"/>
          <w:kern w:val="0"/>
          <w:sz w:val="24"/>
          <w:szCs w:val="24"/>
          <w:lang w:val="cs-CZ" w:eastAsia="de-AT"/>
          <w14:ligatures w14:val="none"/>
        </w:rPr>
        <w:t xml:space="preserve"> </w:t>
      </w:r>
    </w:p>
    <w:p w14:paraId="04588E22" w14:textId="1382F932" w:rsidR="00DA5898" w:rsidRPr="008F4016" w:rsidRDefault="00DA5898" w:rsidP="00DA5898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kern w:val="0"/>
          <w:sz w:val="24"/>
          <w:szCs w:val="24"/>
          <w:lang w:val="cs-CZ" w:eastAsia="de-AT"/>
          <w14:ligatures w14:val="none"/>
        </w:rPr>
      </w:pPr>
      <w:r w:rsidRPr="008F4016">
        <w:rPr>
          <w:rFonts w:ascii="Tahoma" w:eastAsia="Times New Roman" w:hAnsi="Tahoma" w:cs="Tahoma"/>
          <w:b/>
          <w:bCs/>
          <w:color w:val="000000"/>
          <w:kern w:val="0"/>
          <w:sz w:val="24"/>
          <w:szCs w:val="24"/>
          <w:lang w:val="cs-CZ" w:eastAsia="de-AT"/>
          <w14:ligatures w14:val="none"/>
        </w:rPr>
        <w:t>TABULKA TECHNICKÝCH PARAMETRŮ</w:t>
      </w:r>
    </w:p>
    <w:p w14:paraId="1EB33E59" w14:textId="77777777" w:rsidR="00DA5898" w:rsidRPr="008F4016" w:rsidRDefault="00DA5898" w:rsidP="00DA5898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val="cs-CZ" w:eastAsia="de-AT"/>
          <w14:ligatures w14:val="none"/>
        </w:rPr>
      </w:pPr>
    </w:p>
    <w:p w14:paraId="0AC66CB3" w14:textId="7C1AC4FF" w:rsidR="000C06B5" w:rsidRPr="008F4016" w:rsidRDefault="00DA5898" w:rsidP="000C06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line="240" w:lineRule="auto"/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</w:pPr>
      <w:r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Nabízená technologie musí splňovat VŠECHNY požadované parametry</w:t>
      </w:r>
      <w:r w:rsidR="001807BF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,</w:t>
      </w:r>
      <w:r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 zároveň</w:t>
      </w:r>
      <w:r w:rsidR="00382A3B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 uchazeč </w:t>
      </w:r>
      <w:r w:rsidR="001807BF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uvede</w:t>
      </w:r>
      <w:r w:rsidR="00382A3B" w:rsidRPr="008F4016">
        <w:rPr>
          <w:rFonts w:eastAsia="Times New Roman" w:cstheme="minorHAnsi"/>
          <w:i/>
          <w:iCs/>
          <w:color w:val="000000" w:themeColor="text1"/>
          <w:kern w:val="0"/>
          <w:sz w:val="20"/>
          <w:szCs w:val="20"/>
          <w:lang w:val="cs-CZ" w:eastAsia="de-AT"/>
          <w14:ligatures w14:val="none"/>
        </w:rPr>
        <w:t xml:space="preserve"> nabízený parametr, kde je ve třetím sloupci vyžadováno</w:t>
      </w:r>
      <w:r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. Pokud účastník nesplní některý z níže uvedených parametrů</w:t>
      </w:r>
      <w:r w:rsidR="001807BF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,</w:t>
      </w:r>
      <w:r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 bude jeho nabídka vyřazena.</w:t>
      </w:r>
      <w:r w:rsidR="00382A3B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 Účastník předloží výkresové schéma (</w:t>
      </w:r>
      <w:r w:rsidR="005F3798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okótovaný </w:t>
      </w:r>
      <w:r w:rsidR="00382A3B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>půdorys a řez)</w:t>
      </w:r>
      <w:r w:rsidR="001807BF" w:rsidRPr="008F4016">
        <w:rPr>
          <w:rFonts w:eastAsia="Calibri" w:cstheme="minorHAnsi"/>
          <w:i/>
          <w:iCs/>
          <w:color w:val="000000" w:themeColor="text1"/>
          <w:sz w:val="20"/>
          <w:szCs w:val="20"/>
          <w:lang w:val="cs-CZ"/>
        </w:rPr>
        <w:t xml:space="preserve"> voliérové technologie.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546"/>
        <w:gridCol w:w="1799"/>
        <w:gridCol w:w="2431"/>
      </w:tblGrid>
      <w:tr w:rsidR="00D418B4" w:rsidRPr="008F4016" w14:paraId="09D657B0" w14:textId="77777777" w:rsidTr="000C06B5">
        <w:trPr>
          <w:cantSplit/>
          <w:trHeight w:val="454"/>
        </w:trPr>
        <w:tc>
          <w:tcPr>
            <w:tcW w:w="9776" w:type="dxa"/>
            <w:gridSpan w:val="3"/>
            <w:vAlign w:val="center"/>
            <w:hideMark/>
          </w:tcPr>
          <w:p w14:paraId="35E413BF" w14:textId="38D1E876" w:rsidR="00D418B4" w:rsidRPr="008F4016" w:rsidRDefault="00D418B4" w:rsidP="00DA58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Výrobce technologie: </w:t>
            </w:r>
            <w:r w:rsidR="008C324C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…...</w:t>
            </w:r>
          </w:p>
        </w:tc>
      </w:tr>
      <w:tr w:rsidR="00D418B4" w:rsidRPr="008F4016" w14:paraId="09B32BDC" w14:textId="77777777" w:rsidTr="000C06B5">
        <w:trPr>
          <w:cantSplit/>
          <w:trHeight w:val="454"/>
        </w:trPr>
        <w:tc>
          <w:tcPr>
            <w:tcW w:w="9776" w:type="dxa"/>
            <w:gridSpan w:val="3"/>
            <w:vAlign w:val="center"/>
            <w:hideMark/>
          </w:tcPr>
          <w:p w14:paraId="125CB5B2" w14:textId="58CE7F2A" w:rsidR="00D418B4" w:rsidRPr="008F4016" w:rsidRDefault="00D418B4" w:rsidP="00DA58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Typové označení</w:t>
            </w:r>
            <w:r w:rsidR="00427BB4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: </w:t>
            </w:r>
            <w:r w:rsidR="008C324C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……</w:t>
            </w:r>
          </w:p>
        </w:tc>
      </w:tr>
      <w:tr w:rsidR="00DA5898" w:rsidRPr="00455E59" w14:paraId="47CCE40C" w14:textId="77777777" w:rsidTr="000C06B5">
        <w:trPr>
          <w:cantSplit/>
          <w:trHeight w:val="283"/>
        </w:trPr>
        <w:tc>
          <w:tcPr>
            <w:tcW w:w="5546" w:type="dxa"/>
            <w:shd w:val="clear" w:color="auto" w:fill="E7E6E6" w:themeFill="background2"/>
            <w:vAlign w:val="center"/>
            <w:hideMark/>
          </w:tcPr>
          <w:p w14:paraId="73BB10B2" w14:textId="77777777" w:rsidR="006A2508" w:rsidRPr="008F4016" w:rsidRDefault="006A2508" w:rsidP="00DA589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Zadavatelem požadované parametry:</w:t>
            </w:r>
          </w:p>
        </w:tc>
        <w:tc>
          <w:tcPr>
            <w:tcW w:w="1799" w:type="dxa"/>
            <w:shd w:val="clear" w:color="auto" w:fill="E7E6E6" w:themeFill="background2"/>
            <w:vAlign w:val="center"/>
            <w:hideMark/>
          </w:tcPr>
          <w:p w14:paraId="6A7C7812" w14:textId="77777777" w:rsidR="006A2508" w:rsidRPr="008F4016" w:rsidRDefault="006A2508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Požadované parametry</w:t>
            </w:r>
          </w:p>
        </w:tc>
        <w:tc>
          <w:tcPr>
            <w:tcW w:w="2431" w:type="dxa"/>
            <w:shd w:val="clear" w:color="auto" w:fill="E7E6E6" w:themeFill="background2"/>
            <w:vAlign w:val="center"/>
            <w:hideMark/>
          </w:tcPr>
          <w:p w14:paraId="44172AAC" w14:textId="1CACB818" w:rsidR="006A2508" w:rsidRPr="008F4016" w:rsidRDefault="006A2508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Uveďte </w:t>
            </w:r>
            <w:r w:rsidR="00D418B4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nabízené </w:t>
            </w: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parametry</w:t>
            </w:r>
            <w:r w:rsidR="005F3798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a</w:t>
            </w: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zda je požadavek splněn</w:t>
            </w:r>
          </w:p>
        </w:tc>
      </w:tr>
      <w:tr w:rsidR="006A2508" w:rsidRPr="008F4016" w14:paraId="3A64CAE5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271E085" w14:textId="0E830108" w:rsidR="006A2508" w:rsidRPr="008F4016" w:rsidRDefault="006A2508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Technologie pro chov nosnic s 10 řadami voliér a integrovanou mezi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podlahou rozdělující stáj na 1. a 2. patro. Technologie musí splňovat veškeré podmínky směrnice rady EU pro chov nosnic 1999/74/ES a vyhlášky 208/2004 ve Sbírce zákonů ČR. </w:t>
            </w:r>
          </w:p>
        </w:tc>
        <w:tc>
          <w:tcPr>
            <w:tcW w:w="1799" w:type="dxa"/>
            <w:vAlign w:val="center"/>
            <w:hideMark/>
          </w:tcPr>
          <w:p w14:paraId="25BF132D" w14:textId="0F2F8294" w:rsidR="006A2508" w:rsidRPr="008F4016" w:rsidRDefault="006A2508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kapacita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zvířat /1 patro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25.650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ks nosnic</w:t>
            </w:r>
          </w:p>
        </w:tc>
        <w:tc>
          <w:tcPr>
            <w:tcW w:w="2431" w:type="dxa"/>
            <w:vAlign w:val="center"/>
            <w:hideMark/>
          </w:tcPr>
          <w:p w14:paraId="5E5227C5" w14:textId="5411B421" w:rsidR="006A2508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6A250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/NE</w:t>
            </w:r>
          </w:p>
          <w:p w14:paraId="72E6777E" w14:textId="77777777" w:rsidR="00BD6C34" w:rsidRPr="008F4016" w:rsidRDefault="00BD6C3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  <w:p w14:paraId="2C6E704F" w14:textId="3DBF04C9" w:rsidR="005F3798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 kapacita</w:t>
            </w:r>
            <w:r w:rsidR="008C324C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 nosnic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: ………….</w:t>
            </w:r>
          </w:p>
          <w:p w14:paraId="2E4F7C6A" w14:textId="252194ED" w:rsidR="001D190B" w:rsidRPr="008F4016" w:rsidRDefault="001D190B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4A34490E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7C88B9B" w14:textId="5B1E55B0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Chovná technologie bude založena na dvou etážovém konceptu voliéry, kdy </w:t>
            </w:r>
            <w:r w:rsidRPr="00455E5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každá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etáž voliéry bude obsahovat integrov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a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ná skupinová hnízda, napájecí linie, krmítka a hřady.</w:t>
            </w:r>
          </w:p>
        </w:tc>
        <w:tc>
          <w:tcPr>
            <w:tcW w:w="1799" w:type="dxa"/>
            <w:vAlign w:val="center"/>
            <w:hideMark/>
          </w:tcPr>
          <w:p w14:paraId="73A0A008" w14:textId="3C0A2400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35D48B9D" w14:textId="48739F7F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7428543B" w14:textId="62B7877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A717E6" w:rsidRPr="008F4016" w14:paraId="5DDAE48D" w14:textId="77777777" w:rsidTr="00A717E6">
        <w:trPr>
          <w:cantSplit/>
          <w:trHeight w:val="277"/>
        </w:trPr>
        <w:tc>
          <w:tcPr>
            <w:tcW w:w="5546" w:type="dxa"/>
            <w:vAlign w:val="center"/>
          </w:tcPr>
          <w:p w14:paraId="20B67A5D" w14:textId="62BBC61D" w:rsidR="00A717E6" w:rsidRPr="008F4016" w:rsidRDefault="00A717E6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Užitná drátěná plocha</w:t>
            </w:r>
            <w:r w:rsidR="008B05A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pro zvířata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="00455E59" w:rsidRPr="00455E5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každé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etáže bude o stejné šířce. </w:t>
            </w:r>
          </w:p>
        </w:tc>
        <w:tc>
          <w:tcPr>
            <w:tcW w:w="1799" w:type="dxa"/>
            <w:vAlign w:val="center"/>
          </w:tcPr>
          <w:p w14:paraId="13810659" w14:textId="6CDD1EE0" w:rsidR="00A717E6" w:rsidRPr="008F4016" w:rsidRDefault="00A717E6" w:rsidP="00A717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57DD3F86" w14:textId="136FE6DE" w:rsidR="00A717E6" w:rsidRPr="008F4016" w:rsidRDefault="00A717E6" w:rsidP="00A717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D418B4" w:rsidRPr="008F4016" w14:paraId="16A6D485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27D655A" w14:textId="5BD02C20" w:rsidR="00D418B4" w:rsidRPr="008F4016" w:rsidRDefault="00D418B4" w:rsidP="00DA58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Snášková hnízda nebudou tvořit mezi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etáž mezi 1. a 2. etáží</w:t>
            </w:r>
            <w:r w:rsidR="008C324C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voliéry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</w:t>
            </w:r>
          </w:p>
        </w:tc>
        <w:tc>
          <w:tcPr>
            <w:tcW w:w="1799" w:type="dxa"/>
            <w:vAlign w:val="center"/>
            <w:hideMark/>
          </w:tcPr>
          <w:p w14:paraId="6FA5F1A7" w14:textId="6C13F4F4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421F7ACC" w14:textId="16BAB4DD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4C348A34" w14:textId="35FCE66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38EC9643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933ADD0" w14:textId="706EC631" w:rsidR="00D418B4" w:rsidRPr="008F4016" w:rsidRDefault="00D418B4" w:rsidP="00DA589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Zatížení hnízd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požadujeme:</w:t>
            </w:r>
          </w:p>
        </w:tc>
        <w:tc>
          <w:tcPr>
            <w:tcW w:w="1799" w:type="dxa"/>
            <w:vAlign w:val="center"/>
            <w:hideMark/>
          </w:tcPr>
          <w:p w14:paraId="6E9FC094" w14:textId="0C979C2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max. 103 nosnic/1 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vertAlign w:val="superscript"/>
                <w:lang w:val="cs-CZ" w:eastAsia="de-AT"/>
                <w14:ligatures w14:val="none"/>
              </w:rPr>
              <w:t>2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hnízda</w:t>
            </w:r>
          </w:p>
        </w:tc>
        <w:tc>
          <w:tcPr>
            <w:tcW w:w="2431" w:type="dxa"/>
            <w:vAlign w:val="center"/>
            <w:hideMark/>
          </w:tcPr>
          <w:p w14:paraId="1793DC9E" w14:textId="13B94114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5929EB86" w14:textId="64B6440E" w:rsidR="005F3798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nosnic/1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 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m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vertAlign w:val="superscript"/>
                <w:lang w:val="cs-CZ" w:eastAsia="de-AT"/>
                <w14:ligatures w14:val="none"/>
              </w:rPr>
              <w:t>2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: ………….</w:t>
            </w:r>
          </w:p>
          <w:p w14:paraId="01ABDA91" w14:textId="4CB6B03C" w:rsidR="00427BB4" w:rsidRPr="008F4016" w:rsidRDefault="00427B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61D4AF43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674D5AE9" w14:textId="62FA7FA7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Mezi skupinovými snáškovými hnízdy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 obou etážích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bude průchod dostatečně velký proto, aby mohly nosnice procházet z jedné poloviny voliéry do druhé z důvodu požadavku na vysok</w:t>
            </w:r>
            <w:r w:rsidR="00455E5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ý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welfare</w:t>
            </w:r>
            <w:proofErr w:type="spellEnd"/>
            <w:r w:rsidR="00F3554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</w:t>
            </w:r>
          </w:p>
        </w:tc>
        <w:tc>
          <w:tcPr>
            <w:tcW w:w="1799" w:type="dxa"/>
            <w:vAlign w:val="center"/>
            <w:hideMark/>
          </w:tcPr>
          <w:p w14:paraId="1DA593EF" w14:textId="0E966E17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  <w:hideMark/>
          </w:tcPr>
          <w:p w14:paraId="31E0743E" w14:textId="5087EF07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7428F1E4" w14:textId="1E8365AE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591FF776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37548BDC" w14:textId="77777777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Konstrukce hnízd musí být pevná (bočnice a ¨zádová¨ strana), se vstupem pouze z přední strany.  </w:t>
            </w:r>
          </w:p>
        </w:tc>
        <w:tc>
          <w:tcPr>
            <w:tcW w:w="1799" w:type="dxa"/>
            <w:vAlign w:val="center"/>
            <w:hideMark/>
          </w:tcPr>
          <w:p w14:paraId="41864DB0" w14:textId="01BB6ECD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23186F18" w14:textId="09E9B09E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585F3FD0" w14:textId="0AD83290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127229" w:rsidRPr="008F4016" w14:paraId="5F5136F7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17AA9E8" w14:textId="0AEE4462" w:rsidR="00127229" w:rsidRPr="008F4016" w:rsidRDefault="00127229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¨Zádová</w:t>
            </w:r>
            <w:r w:rsidR="00F3554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¨</w:t>
            </w:r>
            <w:r w:rsidR="00BD6C3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pevná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stěna musí být vyrobena z plastu nebo z nerezové oceli, aby se prodloužila životnost hnízd.</w:t>
            </w:r>
          </w:p>
        </w:tc>
        <w:tc>
          <w:tcPr>
            <w:tcW w:w="1799" w:type="dxa"/>
            <w:vAlign w:val="center"/>
          </w:tcPr>
          <w:p w14:paraId="69D50B83" w14:textId="7A1FF33D" w:rsidR="00127229" w:rsidRPr="008F4016" w:rsidRDefault="00D67AF9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</w:t>
            </w:r>
            <w:r w:rsidR="0012722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erez nebo plast</w:t>
            </w:r>
          </w:p>
        </w:tc>
        <w:tc>
          <w:tcPr>
            <w:tcW w:w="2431" w:type="dxa"/>
            <w:vAlign w:val="center"/>
          </w:tcPr>
          <w:p w14:paraId="722906A7" w14:textId="65296567" w:rsidR="00127229" w:rsidRPr="008F4016" w:rsidRDefault="000C06B5" w:rsidP="0012722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12722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2D277F73" w14:textId="0051FC05" w:rsidR="00127229" w:rsidRPr="008F4016" w:rsidRDefault="00BD6C34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**materiál: ……………</w:t>
            </w:r>
          </w:p>
        </w:tc>
      </w:tr>
      <w:tr w:rsidR="00D418B4" w:rsidRPr="008F4016" w14:paraId="5A524B85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67ACD54F" w14:textId="5CCCE99F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Skupinová hnízda budou mít možnost uzavření, tak aby nedocházelo ke znečišťování hnízdní plochy. Systém uzavření bude zkonstruován tak, aby hnízdo pomalu a bezpečně pro zvířata uzavřela drátěná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výklopná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vyh</w:t>
            </w:r>
            <w:r w:rsidR="005D711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á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něcí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klapka poháněná servomotorem napojeným na stájové PC.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</w:p>
        </w:tc>
        <w:tc>
          <w:tcPr>
            <w:tcW w:w="1799" w:type="dxa"/>
            <w:vAlign w:val="center"/>
            <w:hideMark/>
          </w:tcPr>
          <w:p w14:paraId="6C803880" w14:textId="6C3D2B8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  <w:hideMark/>
          </w:tcPr>
          <w:p w14:paraId="45D72269" w14:textId="00240F9E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0E04698F" w14:textId="7B6AA8B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76AEDDC6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2280C7A" w14:textId="64A738A7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Na pevné nevýklopné podlaze v hnízdech bude upevněna rohož, která musí být perforovaná a svou strukturou bude připomínat umělou trávu z důvodu vysokých požadavků na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welfare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zvířat. Rohož bude snadno od</w:t>
            </w:r>
            <w:r w:rsidR="0012722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ímatelná pro snadné umývání na konci turnusu. </w:t>
            </w:r>
          </w:p>
        </w:tc>
        <w:tc>
          <w:tcPr>
            <w:tcW w:w="1799" w:type="dxa"/>
            <w:vAlign w:val="center"/>
            <w:hideMark/>
          </w:tcPr>
          <w:p w14:paraId="75737205" w14:textId="7617058F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3CB61133" w14:textId="0277C2CB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68EA1184" w14:textId="694FFD52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2B53E529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D7EF98E" w14:textId="1800E5BA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Voliéra bude zkonstruována tak, že vejce zanesená mimo snášková hnízda se doprav</w:t>
            </w:r>
            <w:r w:rsidR="0012722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í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na centrální vaječný pás umístěný na ose </w:t>
            </w:r>
            <w:r w:rsidR="00455E59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(středu)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voliéry.</w:t>
            </w:r>
          </w:p>
        </w:tc>
        <w:tc>
          <w:tcPr>
            <w:tcW w:w="1799" w:type="dxa"/>
            <w:vAlign w:val="center"/>
            <w:hideMark/>
          </w:tcPr>
          <w:p w14:paraId="7B38838A" w14:textId="4D028E39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  <w:hideMark/>
          </w:tcPr>
          <w:p w14:paraId="3FFD8F9D" w14:textId="4778A789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421B45DC" w14:textId="2FBEA646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1607D0B5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C8B205F" w14:textId="6520CEB6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Podélný sběr vajec v každ</w:t>
            </w:r>
            <w:r w:rsidR="005D711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é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etáži voliéry bude zajišťovat polypropylenový perforovaný pás. </w:t>
            </w:r>
          </w:p>
        </w:tc>
        <w:tc>
          <w:tcPr>
            <w:tcW w:w="1799" w:type="dxa"/>
            <w:vAlign w:val="center"/>
            <w:hideMark/>
          </w:tcPr>
          <w:p w14:paraId="1065CB7C" w14:textId="48365AF6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max. šířka vaječného pásu 270 mm</w:t>
            </w:r>
          </w:p>
        </w:tc>
        <w:tc>
          <w:tcPr>
            <w:tcW w:w="2431" w:type="dxa"/>
            <w:vAlign w:val="center"/>
            <w:hideMark/>
          </w:tcPr>
          <w:p w14:paraId="00FCB6A7" w14:textId="7AC0070D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5934A252" w14:textId="5AE49F66" w:rsidR="005F3798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**š</w:t>
            </w:r>
            <w:r w:rsidR="005F379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ířka: ………………</w:t>
            </w:r>
          </w:p>
          <w:p w14:paraId="2C3C07E6" w14:textId="7D7B5F1C" w:rsidR="00A96D12" w:rsidRPr="008F4016" w:rsidRDefault="00A96D12" w:rsidP="00A96D1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418B4" w:rsidRPr="008F4016" w14:paraId="7388A297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4DE748A" w14:textId="19FEB1D1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Vaječné pásy v </w:t>
            </w:r>
            <w:r w:rsidR="005D711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každém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patře budou opatřeny regulací rychlosti.</w:t>
            </w:r>
          </w:p>
        </w:tc>
        <w:tc>
          <w:tcPr>
            <w:tcW w:w="1799" w:type="dxa"/>
            <w:vAlign w:val="center"/>
            <w:hideMark/>
          </w:tcPr>
          <w:p w14:paraId="2529A23C" w14:textId="66F12AC4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3373DD64" w14:textId="0FC3E227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494191F1" w14:textId="79F7D358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48FF6343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BD2651A" w14:textId="77777777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lastRenderedPageBreak/>
              <w:t>Centrální vaječné kanály ve voliéře budou po obou stranách opatřeny elektrickým ohradníkem, aby nedocházelo k vyžírání vajec na páse.</w:t>
            </w:r>
          </w:p>
        </w:tc>
        <w:tc>
          <w:tcPr>
            <w:tcW w:w="1799" w:type="dxa"/>
            <w:vAlign w:val="center"/>
            <w:hideMark/>
          </w:tcPr>
          <w:p w14:paraId="317D862A" w14:textId="5577908C" w:rsidR="00D418B4" w:rsidRPr="008F4016" w:rsidRDefault="000C06B5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  <w:r w:rsidR="00D418B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vAlign w:val="center"/>
            <w:hideMark/>
          </w:tcPr>
          <w:p w14:paraId="6A06FB6D" w14:textId="68C79A54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3790CC6E" w14:textId="7F012575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51E67C7A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088FF03D" w14:textId="77777777" w:rsidR="00D418B4" w:rsidRPr="008F4016" w:rsidRDefault="00D418B4" w:rsidP="00127229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Voliéra nebude obsahovat další pomocný sběr zanesených vajec z důvodu dobré cirkulace vzduchu a jednoduchého servisu v hale.</w:t>
            </w:r>
          </w:p>
        </w:tc>
        <w:tc>
          <w:tcPr>
            <w:tcW w:w="1799" w:type="dxa"/>
            <w:vAlign w:val="center"/>
            <w:hideMark/>
          </w:tcPr>
          <w:p w14:paraId="1500010C" w14:textId="6510ED96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  <w:hideMark/>
          </w:tcPr>
          <w:p w14:paraId="7B0D8036" w14:textId="4C787024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3C34D545" w14:textId="28E8839A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4B952992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24227F2" w14:textId="421CB3E9" w:rsidR="00D418B4" w:rsidRPr="008F4016" w:rsidRDefault="00D0010E" w:rsidP="00E70A9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Dopravu vajec z voliéry na</w:t>
            </w:r>
            <w:r w:rsidR="00D565D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stávající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centrální vaječný pás vedoucí do centrálního třídícího skladu budou zajišťovat vertikální dopravníky (elevátory).</w:t>
            </w:r>
          </w:p>
        </w:tc>
        <w:tc>
          <w:tcPr>
            <w:tcW w:w="1799" w:type="dxa"/>
            <w:vAlign w:val="center"/>
            <w:hideMark/>
          </w:tcPr>
          <w:p w14:paraId="0F03174E" w14:textId="2AADB54C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="000C06B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  <w:hideMark/>
          </w:tcPr>
          <w:p w14:paraId="26A9F870" w14:textId="4372F6EF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04A1BB25" w14:textId="4FFC8C94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15078D28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3468A98B" w14:textId="19FD4242" w:rsidR="00D418B4" w:rsidRPr="008F4016" w:rsidRDefault="00D418B4" w:rsidP="00E70A9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Pro dobrou denní kontrolu, servis, vyskladňování bude mít šířka voliéry po venkovní hranu</w:t>
            </w:r>
            <w:r w:rsidR="00EF6C5F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nohy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konstrukce (bez balkonu)</w:t>
            </w:r>
          </w:p>
        </w:tc>
        <w:tc>
          <w:tcPr>
            <w:tcW w:w="1799" w:type="dxa"/>
            <w:vAlign w:val="center"/>
            <w:hideMark/>
          </w:tcPr>
          <w:p w14:paraId="2E3D1BBA" w14:textId="42C785D6" w:rsidR="00D418B4" w:rsidRPr="008F4016" w:rsidRDefault="00D418B4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max. 250 cm</w:t>
            </w:r>
            <w:r w:rsidR="00F3554E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</w:p>
        </w:tc>
        <w:tc>
          <w:tcPr>
            <w:tcW w:w="2431" w:type="dxa"/>
            <w:vAlign w:val="center"/>
            <w:hideMark/>
          </w:tcPr>
          <w:p w14:paraId="365DAE2E" w14:textId="52259274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68E99627" w14:textId="0D179BDB" w:rsidR="005075B2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5075B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šířka: ……………………</w:t>
            </w:r>
          </w:p>
          <w:p w14:paraId="795D8D6D" w14:textId="61AC9F07" w:rsidR="00256037" w:rsidRPr="008F4016" w:rsidRDefault="00256037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418B4" w:rsidRPr="008F4016" w14:paraId="3F8E2D39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DBEE310" w14:textId="5F4171CF" w:rsidR="00D418B4" w:rsidRPr="008F4016" w:rsidRDefault="00D418B4" w:rsidP="00E70A9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Pro dobrou denní kontrolu bude voliéra vysoká</w:t>
            </w:r>
            <w:r w:rsidR="005075B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,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tj. od podlahy po horní okraj železné konstrukce (bez hřadů).</w:t>
            </w:r>
          </w:p>
        </w:tc>
        <w:tc>
          <w:tcPr>
            <w:tcW w:w="1799" w:type="dxa"/>
            <w:vAlign w:val="center"/>
            <w:hideMark/>
          </w:tcPr>
          <w:p w14:paraId="7F19CB1A" w14:textId="78894A81" w:rsidR="00F3554E" w:rsidRPr="008F4016" w:rsidRDefault="00D418B4" w:rsidP="00971F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max. 230 cm</w:t>
            </w:r>
          </w:p>
        </w:tc>
        <w:tc>
          <w:tcPr>
            <w:tcW w:w="2431" w:type="dxa"/>
            <w:vAlign w:val="center"/>
            <w:hideMark/>
          </w:tcPr>
          <w:p w14:paraId="07245DD3" w14:textId="48D4F7C5" w:rsidR="00D6322D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</w:t>
            </w:r>
            <w:r w:rsidR="00D63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ANO/NE</w:t>
            </w:r>
          </w:p>
          <w:p w14:paraId="6D551F29" w14:textId="242A8E84" w:rsidR="005075B2" w:rsidRPr="008F4016" w:rsidRDefault="000C06B5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5075B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výška: …………………</w:t>
            </w:r>
          </w:p>
          <w:p w14:paraId="1B91B309" w14:textId="42EFDDFF" w:rsidR="00A91FD2" w:rsidRPr="008F4016" w:rsidRDefault="00A91FD2" w:rsidP="00DA589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952BF" w:rsidRPr="008F4016" w14:paraId="67137416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F87BA06" w14:textId="705FBEEA" w:rsidR="00D952BF" w:rsidRPr="008F4016" w:rsidRDefault="00D952BF" w:rsidP="00E70A9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Šířka uliček mezi voliérami od vnějších okrajů noh konstrukce voliéry.</w:t>
            </w:r>
          </w:p>
        </w:tc>
        <w:tc>
          <w:tcPr>
            <w:tcW w:w="1799" w:type="dxa"/>
            <w:vAlign w:val="center"/>
          </w:tcPr>
          <w:p w14:paraId="74F8692B" w14:textId="521C2A16" w:rsidR="00F3554E" w:rsidRPr="008F4016" w:rsidRDefault="00D952BF" w:rsidP="00971F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</w:t>
            </w:r>
            <w:r w:rsidR="00971F61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n. 15</w:t>
            </w:r>
            <w:r w:rsidR="00394941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0</w:t>
            </w:r>
            <w:r w:rsidR="00971F61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cm</w:t>
            </w:r>
          </w:p>
        </w:tc>
        <w:tc>
          <w:tcPr>
            <w:tcW w:w="2431" w:type="dxa"/>
            <w:vAlign w:val="center"/>
          </w:tcPr>
          <w:p w14:paraId="4483C1A6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340AF37" w14:textId="1B71C0E0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**šířka: 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  <w:p w14:paraId="78E79386" w14:textId="77777777" w:rsidR="00D952BF" w:rsidRPr="008F4016" w:rsidRDefault="00D952BF" w:rsidP="00D63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952BF" w:rsidRPr="008F4016" w14:paraId="564B455A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1697F8B2" w14:textId="634795A8" w:rsidR="00D952BF" w:rsidRPr="008F4016" w:rsidRDefault="00D952BF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Šířka bočních uliček u podélných stěn a vnější hranou nohy konstrukce voliéry.</w:t>
            </w:r>
          </w:p>
        </w:tc>
        <w:tc>
          <w:tcPr>
            <w:tcW w:w="1799" w:type="dxa"/>
            <w:vAlign w:val="center"/>
          </w:tcPr>
          <w:p w14:paraId="5F2C8F4B" w14:textId="70C0AFDD" w:rsidR="00F3554E" w:rsidRPr="008F4016" w:rsidRDefault="00D952BF" w:rsidP="00971F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kern w:val="0"/>
                <w:sz w:val="20"/>
                <w:szCs w:val="20"/>
                <w:lang w:val="cs-CZ" w:eastAsia="de-AT"/>
                <w14:ligatures w14:val="none"/>
              </w:rPr>
              <w:t>Min</w:t>
            </w:r>
            <w:r w:rsidR="00971F61" w:rsidRPr="008F4016">
              <w:rPr>
                <w:rFonts w:ascii="Tahoma" w:eastAsia="Times New Roman" w:hAnsi="Tahoma" w:cs="Tahoma"/>
                <w:kern w:val="0"/>
                <w:sz w:val="20"/>
                <w:szCs w:val="20"/>
                <w:lang w:val="cs-CZ" w:eastAsia="de-AT"/>
                <w14:ligatures w14:val="none"/>
              </w:rPr>
              <w:t>. 21</w:t>
            </w:r>
            <w:r w:rsidR="00394941" w:rsidRPr="008F4016">
              <w:rPr>
                <w:rFonts w:ascii="Tahoma" w:eastAsia="Times New Roman" w:hAnsi="Tahoma" w:cs="Tahoma"/>
                <w:kern w:val="0"/>
                <w:sz w:val="20"/>
                <w:szCs w:val="20"/>
                <w:lang w:val="cs-CZ" w:eastAsia="de-AT"/>
                <w14:ligatures w14:val="none"/>
              </w:rPr>
              <w:t>0</w:t>
            </w:r>
            <w:r w:rsidR="00971F61" w:rsidRPr="008F4016">
              <w:rPr>
                <w:rFonts w:ascii="Tahoma" w:eastAsia="Times New Roman" w:hAnsi="Tahoma" w:cs="Tahoma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cm</w:t>
            </w:r>
          </w:p>
        </w:tc>
        <w:tc>
          <w:tcPr>
            <w:tcW w:w="2431" w:type="dxa"/>
            <w:vAlign w:val="center"/>
          </w:tcPr>
          <w:p w14:paraId="386CB851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DE7D9C3" w14:textId="20D0691C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**šířka: 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  <w:p w14:paraId="4B8206CA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402EF7" w:rsidRPr="008F4016" w14:paraId="03EDC3B4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C867339" w14:textId="57364647" w:rsidR="00402EF7" w:rsidRPr="008F4016" w:rsidRDefault="00402EF7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Světlá výška prostoru pod voliérou bude:</w:t>
            </w:r>
          </w:p>
        </w:tc>
        <w:tc>
          <w:tcPr>
            <w:tcW w:w="1799" w:type="dxa"/>
            <w:vAlign w:val="center"/>
          </w:tcPr>
          <w:p w14:paraId="2CFF2780" w14:textId="75C734FD" w:rsidR="00F3554E" w:rsidRPr="008F4016" w:rsidRDefault="00D67AF9" w:rsidP="00971F6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</w:t>
            </w:r>
            <w:r w:rsidR="00402EF7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ax.: 55 cm</w:t>
            </w:r>
          </w:p>
        </w:tc>
        <w:tc>
          <w:tcPr>
            <w:tcW w:w="2431" w:type="dxa"/>
            <w:vAlign w:val="center"/>
          </w:tcPr>
          <w:p w14:paraId="3522F899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9A7E365" w14:textId="312761FB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**výška: 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  <w:p w14:paraId="539B3284" w14:textId="77777777" w:rsidR="00402EF7" w:rsidRPr="008F4016" w:rsidRDefault="00402EF7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952BF" w:rsidRPr="008F4016" w14:paraId="3A425017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C69AC16" w14:textId="77777777" w:rsidR="00D952BF" w:rsidRPr="008F4016" w:rsidRDefault="00D952BF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Podlahová plocha po celém chovném prostoru bude sloužit jako hrabaniště.</w:t>
            </w:r>
          </w:p>
        </w:tc>
        <w:tc>
          <w:tcPr>
            <w:tcW w:w="1799" w:type="dxa"/>
            <w:vAlign w:val="center"/>
            <w:hideMark/>
          </w:tcPr>
          <w:p w14:paraId="0CFBB3AB" w14:textId="3439DBB0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6767DD52" w14:textId="5DC2E438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2F285B46" w14:textId="1930277E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952BF" w:rsidRPr="008F4016" w14:paraId="1A4184EA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034DCA3F" w14:textId="77777777" w:rsidR="00D952BF" w:rsidRPr="008F4016" w:rsidRDefault="00D952BF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Voliéra bude mít možnost výběhu pod celou technologií v chovné části stáje.</w:t>
            </w:r>
          </w:p>
        </w:tc>
        <w:tc>
          <w:tcPr>
            <w:tcW w:w="1799" w:type="dxa"/>
            <w:vAlign w:val="center"/>
            <w:hideMark/>
          </w:tcPr>
          <w:p w14:paraId="5A548709" w14:textId="2FA6FCB8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71B23CB3" w14:textId="18BA1302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7CD4E4B" w14:textId="16A276BF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D952BF" w:rsidRPr="008F4016" w14:paraId="4E5B9EAF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26C8F587" w14:textId="33477385" w:rsidR="00D952BF" w:rsidRPr="008F4016" w:rsidRDefault="00D952BF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Pro lepší manipulaci se zvířaty v době naskladňování a vyskladňování bude voliéra opatřena uzavíráním prostoru pod voliérou.</w:t>
            </w:r>
          </w:p>
        </w:tc>
        <w:tc>
          <w:tcPr>
            <w:tcW w:w="1799" w:type="dxa"/>
            <w:vAlign w:val="center"/>
          </w:tcPr>
          <w:p w14:paraId="06800481" w14:textId="57279141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 </w:t>
            </w:r>
          </w:p>
        </w:tc>
        <w:tc>
          <w:tcPr>
            <w:tcW w:w="2431" w:type="dxa"/>
            <w:vAlign w:val="center"/>
          </w:tcPr>
          <w:p w14:paraId="23FC3F96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8396EC6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952BF" w:rsidRPr="008F4016" w14:paraId="0FC0A5E4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F04F7AF" w14:textId="5F783D47" w:rsidR="00D952BF" w:rsidRPr="008F4016" w:rsidRDefault="00D952BF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Pro lepší aklimatizaci zvířat na začátku chovu bude voliéra v obou patrech opatřena pomocnými žebříky.</w:t>
            </w:r>
          </w:p>
        </w:tc>
        <w:tc>
          <w:tcPr>
            <w:tcW w:w="1799" w:type="dxa"/>
            <w:vAlign w:val="center"/>
          </w:tcPr>
          <w:p w14:paraId="0C9ED828" w14:textId="22D3B279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60 ks/patro</w:t>
            </w:r>
          </w:p>
        </w:tc>
        <w:tc>
          <w:tcPr>
            <w:tcW w:w="2431" w:type="dxa"/>
            <w:vAlign w:val="center"/>
          </w:tcPr>
          <w:p w14:paraId="2E729217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C5B56CA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**ks/patro: ………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  <w:p w14:paraId="44D7395E" w14:textId="77777777" w:rsidR="00D952BF" w:rsidRPr="008F4016" w:rsidRDefault="00D952BF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565DE" w:rsidRPr="008F4016" w14:paraId="69F16FDA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6B8592A5" w14:textId="4BC284F2" w:rsidR="00D565DE" w:rsidRPr="008F4016" w:rsidRDefault="00D565DE" w:rsidP="00D952B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Pro zjednodušení pohybu zvířat mezi jednotlivými etážemi požadujeme sklopné pomocné balkóny a hřady po stranách voliér</w:t>
            </w:r>
          </w:p>
        </w:tc>
        <w:tc>
          <w:tcPr>
            <w:tcW w:w="1799" w:type="dxa"/>
            <w:vAlign w:val="center"/>
          </w:tcPr>
          <w:p w14:paraId="7E57A293" w14:textId="09603AF5" w:rsidR="00D565DE" w:rsidRPr="008F4016" w:rsidRDefault="00D565DE" w:rsidP="00D952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Min.120 ks/1patro</w:t>
            </w:r>
          </w:p>
        </w:tc>
        <w:tc>
          <w:tcPr>
            <w:tcW w:w="2431" w:type="dxa"/>
            <w:vAlign w:val="center"/>
          </w:tcPr>
          <w:p w14:paraId="63BFCF3B" w14:textId="77777777" w:rsidR="00D565DE" w:rsidRPr="008F4016" w:rsidRDefault="00D565DE" w:rsidP="00D565D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304CB21" w14:textId="507DE8FE" w:rsidR="00D565DE" w:rsidRPr="008F4016" w:rsidRDefault="00D565DE" w:rsidP="00D565D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**ks/patro: ………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</w:tc>
      </w:tr>
      <w:tr w:rsidR="00402EF7" w:rsidRPr="00455E59" w14:paraId="2684BB9C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24A9C48D" w14:textId="70EE78E7" w:rsidR="00402EF7" w:rsidRPr="008F4016" w:rsidRDefault="00402EF7" w:rsidP="00402EF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Užitný prostor stáje bude rozdělen dělicími příčkami s integrovanými dveřmi na 3 oddělení. Tyto dělící stěny budou napojeny na mezistěny voliérové technologie.</w:t>
            </w:r>
          </w:p>
        </w:tc>
        <w:tc>
          <w:tcPr>
            <w:tcW w:w="1799" w:type="dxa"/>
            <w:vAlign w:val="center"/>
          </w:tcPr>
          <w:p w14:paraId="1FE60BFF" w14:textId="07A122A5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4 ks dělících příček/ patro</w:t>
            </w:r>
          </w:p>
        </w:tc>
        <w:tc>
          <w:tcPr>
            <w:tcW w:w="2431" w:type="dxa"/>
            <w:vAlign w:val="center"/>
          </w:tcPr>
          <w:p w14:paraId="4BBAB6A2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4FD4283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dělících příček: ………….</w:t>
            </w:r>
          </w:p>
          <w:p w14:paraId="57670702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402EF7" w:rsidRPr="008F4016" w14:paraId="4CC665A8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3552DF76" w14:textId="3A53A6F1" w:rsidR="00402EF7" w:rsidRPr="008F4016" w:rsidRDefault="00402EF7" w:rsidP="00402EF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Chovná část v každém patře haly musí být opatřena elektrickým ohradníkem proti shromažďování nosnic v kritických částech haly (tj. v rozích a u stěn). Požadujeme el. ohradník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y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na podélných stěnách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haly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, dělících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drátěných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příčkách chodeb a dělících příčkách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ve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voliér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ách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</w:t>
            </w:r>
          </w:p>
        </w:tc>
        <w:tc>
          <w:tcPr>
            <w:tcW w:w="1799" w:type="dxa"/>
            <w:vAlign w:val="center"/>
          </w:tcPr>
          <w:p w14:paraId="47538346" w14:textId="12C65CD8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</w:tcPr>
          <w:p w14:paraId="5EE4776D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69DFE0F7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402EF7" w:rsidRPr="008F4016" w14:paraId="5BF5AA3E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1654674F" w14:textId="5E3F4522" w:rsidR="00402EF7" w:rsidRPr="008F4016" w:rsidRDefault="00402EF7" w:rsidP="00402EF7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Konstrukce voliéry během montáže musí být výškově nastavitelná, aby se eliminovala nerovnost podlahy.</w:t>
            </w:r>
          </w:p>
        </w:tc>
        <w:tc>
          <w:tcPr>
            <w:tcW w:w="1799" w:type="dxa"/>
            <w:vAlign w:val="center"/>
          </w:tcPr>
          <w:p w14:paraId="3F0C001D" w14:textId="3C4C1C5E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</w:tcPr>
          <w:p w14:paraId="4EE91505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A6D3E23" w14:textId="77777777" w:rsidR="00402EF7" w:rsidRPr="008F4016" w:rsidRDefault="00402EF7" w:rsidP="00402E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284C96" w:rsidRPr="008F4016" w14:paraId="2E5294C1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967BFFA" w14:textId="7113ACBE" w:rsidR="00284C96" w:rsidRPr="008F4016" w:rsidRDefault="00284C96" w:rsidP="00284C96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Voliéra bude pochozí z důvodu denní kontroly, naskladňování, vyskladňování apod. mimo plastové komponenty integrované v systému.</w:t>
            </w:r>
          </w:p>
        </w:tc>
        <w:tc>
          <w:tcPr>
            <w:tcW w:w="1799" w:type="dxa"/>
            <w:vAlign w:val="center"/>
          </w:tcPr>
          <w:p w14:paraId="2C3CB6F5" w14:textId="1AD6EB44" w:rsidR="00284C96" w:rsidRPr="008F4016" w:rsidRDefault="00284C96" w:rsidP="00284C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</w:tcPr>
          <w:p w14:paraId="420C4C05" w14:textId="77777777" w:rsidR="00284C96" w:rsidRPr="008F4016" w:rsidRDefault="00284C96" w:rsidP="00284C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043A661" w14:textId="77777777" w:rsidR="00284C96" w:rsidRPr="008F4016" w:rsidRDefault="00284C96" w:rsidP="00284C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080B84" w:rsidRPr="00455E59" w14:paraId="2FF932ED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DC1B194" w14:textId="72D0DFB0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 každém patře stáje budou instalovány automatické váhy na zvířata propojené se stájovým PC.</w:t>
            </w:r>
          </w:p>
        </w:tc>
        <w:tc>
          <w:tcPr>
            <w:tcW w:w="1799" w:type="dxa"/>
            <w:vAlign w:val="center"/>
          </w:tcPr>
          <w:p w14:paraId="1AC64758" w14:textId="25D28523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váh</w:t>
            </w:r>
            <w:r w:rsidR="0007438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a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/1 patro</w:t>
            </w:r>
          </w:p>
        </w:tc>
        <w:tc>
          <w:tcPr>
            <w:tcW w:w="2431" w:type="dxa"/>
            <w:vAlign w:val="center"/>
          </w:tcPr>
          <w:p w14:paraId="08D85525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3ABC6DF" w14:textId="6E47193F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**počet vah/ 1 patro: ………</w:t>
            </w:r>
          </w:p>
        </w:tc>
      </w:tr>
      <w:tr w:rsidR="00080B84" w:rsidRPr="008F4016" w14:paraId="07B5A0B2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0A4E669" w14:textId="39BFE370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Voliéra nebude obsahovat žádné díly vyrobené ze dřeva.</w:t>
            </w:r>
          </w:p>
        </w:tc>
        <w:tc>
          <w:tcPr>
            <w:tcW w:w="1799" w:type="dxa"/>
            <w:vAlign w:val="center"/>
          </w:tcPr>
          <w:p w14:paraId="61282B8D" w14:textId="118518EE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5D1B9F28" w14:textId="31E3A3CF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074386" w:rsidRPr="008F4016" w14:paraId="2726DE37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28A004C" w14:textId="33C9E932" w:rsidR="00074386" w:rsidRPr="008F4016" w:rsidRDefault="003467C2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lastRenderedPageBreak/>
              <w:t>Ta část konstrukce voliéry (nohy), která bude ve styku s</w:t>
            </w:r>
            <w:r w:rsidR="007E2E7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podestýlkou</w:t>
            </w:r>
            <w:r w:rsidR="007E2E7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,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musí být vyrobena z nerezové oceli.</w:t>
            </w:r>
          </w:p>
        </w:tc>
        <w:tc>
          <w:tcPr>
            <w:tcW w:w="1799" w:type="dxa"/>
            <w:vAlign w:val="center"/>
          </w:tcPr>
          <w:p w14:paraId="133A3F79" w14:textId="09D982D2" w:rsidR="00074386" w:rsidRPr="008F4016" w:rsidRDefault="003467C2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3CA1D2F5" w14:textId="73FF7373" w:rsidR="00074386" w:rsidRPr="008F4016" w:rsidRDefault="003467C2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080B84" w:rsidRPr="008F4016" w14:paraId="1EE94954" w14:textId="77777777" w:rsidTr="00C432F6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594DF628" w14:textId="37576909" w:rsidR="00080B84" w:rsidRPr="008F4016" w:rsidRDefault="00080B84" w:rsidP="00080B8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Integrovaná mezi podlaha</w:t>
            </w:r>
          </w:p>
        </w:tc>
      </w:tr>
      <w:tr w:rsidR="00080B84" w:rsidRPr="008F4016" w14:paraId="3CAB8002" w14:textId="77777777" w:rsidTr="00080B84">
        <w:trPr>
          <w:cantSplit/>
          <w:trHeight w:val="283"/>
        </w:trPr>
        <w:tc>
          <w:tcPr>
            <w:tcW w:w="5546" w:type="dxa"/>
            <w:shd w:val="clear" w:color="auto" w:fill="FFFFFF" w:themeFill="background1"/>
            <w:vAlign w:val="center"/>
          </w:tcPr>
          <w:p w14:paraId="39617A0E" w14:textId="0A0F78C9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Podlaha mezi 1. a 2. patrem ve stáji bude z voděodolné překližky. Podlaha bude namontovaná na</w:t>
            </w:r>
            <w:r w:rsidR="006C0D5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pozinkovaném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ocelovém roštu.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14:paraId="6B9435DD" w14:textId="15B26944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zatížení 380 kg/1</w:t>
            </w:r>
            <w:r w:rsidR="006C0D56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vertAlign w:val="superscript"/>
                <w:lang w:val="cs-CZ" w:eastAsia="de-AT"/>
                <w14:ligatures w14:val="none"/>
              </w:rPr>
              <w:t>2</w:t>
            </w:r>
          </w:p>
        </w:tc>
        <w:tc>
          <w:tcPr>
            <w:tcW w:w="2431" w:type="dxa"/>
            <w:shd w:val="clear" w:color="auto" w:fill="FFFFFF" w:themeFill="background1"/>
            <w:vAlign w:val="center"/>
          </w:tcPr>
          <w:p w14:paraId="2104170F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4F5703E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**zatížení podlahy: …….</w:t>
            </w:r>
          </w:p>
          <w:p w14:paraId="2FE343C4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C0D56" w:rsidRPr="008F4016" w14:paraId="2AC4C3DE" w14:textId="77777777" w:rsidTr="00080B84">
        <w:trPr>
          <w:cantSplit/>
          <w:trHeight w:val="283"/>
        </w:trPr>
        <w:tc>
          <w:tcPr>
            <w:tcW w:w="5546" w:type="dxa"/>
            <w:shd w:val="clear" w:color="auto" w:fill="FFFFFF" w:themeFill="background1"/>
            <w:vAlign w:val="center"/>
          </w:tcPr>
          <w:p w14:paraId="4C97B8BE" w14:textId="48125627" w:rsidR="006C0D56" w:rsidRPr="008F4016" w:rsidRDefault="006C0D56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 celém obvodu stáje</w:t>
            </w:r>
            <w:r w:rsidR="003467C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 horním patře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bude</w:t>
            </w:r>
            <w:r w:rsidR="003467C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na podlaze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namontován </w:t>
            </w:r>
            <w:r w:rsidR="00536CCC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zakončovací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nerezový </w:t>
            </w:r>
            <w:r w:rsidR="00536CCC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L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-profil</w:t>
            </w:r>
            <w:r w:rsidR="00536CCC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14:paraId="739741F0" w14:textId="05580A8C" w:rsidR="006C0D56" w:rsidRPr="008F4016" w:rsidRDefault="006C0D56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shd w:val="clear" w:color="auto" w:fill="FFFFFF" w:themeFill="background1"/>
            <w:vAlign w:val="center"/>
          </w:tcPr>
          <w:p w14:paraId="0CC98A21" w14:textId="57ED6FDD" w:rsidR="006C0D56" w:rsidRPr="008F4016" w:rsidRDefault="006C0D56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C0D56" w:rsidRPr="008F4016" w14:paraId="1B61E59D" w14:textId="77777777" w:rsidTr="00080B84">
        <w:trPr>
          <w:cantSplit/>
          <w:trHeight w:val="283"/>
        </w:trPr>
        <w:tc>
          <w:tcPr>
            <w:tcW w:w="5546" w:type="dxa"/>
            <w:shd w:val="clear" w:color="auto" w:fill="FFFFFF" w:themeFill="background1"/>
            <w:vAlign w:val="center"/>
          </w:tcPr>
          <w:p w14:paraId="58CFF755" w14:textId="5A593772" w:rsidR="006C0D56" w:rsidRPr="008F4016" w:rsidRDefault="006C0D56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</w:t>
            </w:r>
            <w:r w:rsidR="007E2E70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horní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podlaze budou integrované </w:t>
            </w:r>
            <w:proofErr w:type="spellStart"/>
            <w:r w:rsidR="003467C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hozové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trubky pro trus o průměru 125 mm.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14:paraId="3D505397" w14:textId="03A85190" w:rsidR="006C0D56" w:rsidRPr="008F4016" w:rsidRDefault="000250DD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13</w:t>
            </w:r>
            <w:r w:rsidR="003467C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5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prostupů</w:t>
            </w:r>
          </w:p>
        </w:tc>
        <w:tc>
          <w:tcPr>
            <w:tcW w:w="2431" w:type="dxa"/>
            <w:shd w:val="clear" w:color="auto" w:fill="FFFFFF" w:themeFill="background1"/>
            <w:vAlign w:val="center"/>
          </w:tcPr>
          <w:p w14:paraId="7D7DB46F" w14:textId="77777777" w:rsidR="006C0D56" w:rsidRPr="008F4016" w:rsidRDefault="006C0D56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DA3AE48" w14:textId="632B926D" w:rsidR="000250DD" w:rsidRPr="008F4016" w:rsidRDefault="000250DD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** počet 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prostupů:…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</w:t>
            </w:r>
          </w:p>
        </w:tc>
      </w:tr>
      <w:tr w:rsidR="00080B84" w:rsidRPr="00455E59" w14:paraId="39372CAD" w14:textId="77777777" w:rsidTr="004909A1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57902367" w14:textId="24F96155" w:rsidR="00080B84" w:rsidRPr="008F4016" w:rsidRDefault="00080B84" w:rsidP="00080B8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Odkliz trusu na podlaze</w:t>
            </w:r>
            <w:r w:rsidR="007B0B88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a </w:t>
            </w:r>
            <w:proofErr w:type="spellStart"/>
            <w:r w:rsidR="0061422D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trusná</w:t>
            </w:r>
            <w:proofErr w:type="spellEnd"/>
            <w:r w:rsidR="0061422D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koncovka</w:t>
            </w:r>
          </w:p>
          <w:p w14:paraId="73665E28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080B84" w:rsidRPr="008F4016" w14:paraId="5F7A0F33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E94CD9D" w14:textId="1589D331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Redukci podestýlky na podlaze pod voliérami v 1. patře stáje budou zajišťovat šípové škrabky.</w:t>
            </w:r>
          </w:p>
        </w:tc>
        <w:tc>
          <w:tcPr>
            <w:tcW w:w="1799" w:type="dxa"/>
            <w:vAlign w:val="center"/>
            <w:hideMark/>
          </w:tcPr>
          <w:p w14:paraId="0DA0DA41" w14:textId="6377CB9A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2 motory</w:t>
            </w:r>
          </w:p>
        </w:tc>
        <w:tc>
          <w:tcPr>
            <w:tcW w:w="2431" w:type="dxa"/>
            <w:vAlign w:val="center"/>
            <w:hideMark/>
          </w:tcPr>
          <w:p w14:paraId="7E286E1D" w14:textId="35780553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6EE19766" w14:textId="7918CFD5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**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p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očet motorů: 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.</w:t>
            </w:r>
          </w:p>
        </w:tc>
      </w:tr>
      <w:tr w:rsidR="00080B84" w:rsidRPr="008F4016" w14:paraId="67A6008B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3FA616CE" w14:textId="614F819E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Výkon motorů šípových škrabek požadujeme:</w:t>
            </w:r>
          </w:p>
        </w:tc>
        <w:tc>
          <w:tcPr>
            <w:tcW w:w="1799" w:type="dxa"/>
            <w:vAlign w:val="center"/>
          </w:tcPr>
          <w:p w14:paraId="61C5AB22" w14:textId="3EE796F7" w:rsidR="00080B84" w:rsidRPr="008F4016" w:rsidRDefault="00D67AF9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</w:t>
            </w:r>
            <w:r w:rsidR="00080B8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1,5 kW</w:t>
            </w:r>
          </w:p>
        </w:tc>
        <w:tc>
          <w:tcPr>
            <w:tcW w:w="2431" w:type="dxa"/>
            <w:vAlign w:val="center"/>
          </w:tcPr>
          <w:p w14:paraId="071C6D07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743306F" w14:textId="794E26C6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v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ýkon motorů: ………</w:t>
            </w:r>
          </w:p>
        </w:tc>
      </w:tr>
      <w:tr w:rsidR="00080B84" w:rsidRPr="008F4016" w14:paraId="274A0F23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086241A3" w14:textId="50D342A6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Každý motor škrabky bude mít vlastní řídící jednotku opatřenou frekvenčním měničem.</w:t>
            </w:r>
          </w:p>
        </w:tc>
        <w:tc>
          <w:tcPr>
            <w:tcW w:w="1799" w:type="dxa"/>
            <w:vAlign w:val="center"/>
          </w:tcPr>
          <w:p w14:paraId="3C7CADBB" w14:textId="004307C1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0F5A4389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621BC86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080B84" w:rsidRPr="008F4016" w14:paraId="10D72855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024C271C" w14:textId="534ECA27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 celé délce budou škrabky pod voliérou pravidelně rozmístěny max. 6 m od sebe.</w:t>
            </w:r>
          </w:p>
        </w:tc>
        <w:tc>
          <w:tcPr>
            <w:tcW w:w="1799" w:type="dxa"/>
            <w:vAlign w:val="center"/>
          </w:tcPr>
          <w:p w14:paraId="3E8502DC" w14:textId="10AE11C3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7E8553B9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FCB99C7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080B84" w:rsidRPr="008F4016" w14:paraId="50C579E8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08F6F69" w14:textId="5C01262B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 zadní a přední části stáje budou vodící ocelová lanka šípových škrabek zakryty nerezovými nebo hliníkovými stříškami.</w:t>
            </w:r>
          </w:p>
        </w:tc>
        <w:tc>
          <w:tcPr>
            <w:tcW w:w="1799" w:type="dxa"/>
            <w:vAlign w:val="center"/>
          </w:tcPr>
          <w:p w14:paraId="29B1F067" w14:textId="0ECDD0DD" w:rsidR="00080B84" w:rsidRPr="008F4016" w:rsidRDefault="0061422D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</w:t>
            </w:r>
            <w:r w:rsidR="00080B84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erez nebo hliník</w:t>
            </w:r>
          </w:p>
        </w:tc>
        <w:tc>
          <w:tcPr>
            <w:tcW w:w="2431" w:type="dxa"/>
            <w:vAlign w:val="center"/>
          </w:tcPr>
          <w:p w14:paraId="6892863B" w14:textId="3BD75121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60F66BE" w14:textId="16B87C61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ateriál……………</w:t>
            </w:r>
          </w:p>
          <w:p w14:paraId="2A60706B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080B84" w:rsidRPr="008F4016" w14:paraId="50EEB04C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68A60E23" w14:textId="77777777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Redukci podestýlky na podlaze ve 2. patře budou zajišťovat plastové prostupy v podlahové ploše, které budou napojeny na podélný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trusný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pás ve voliéře v 1. patře.</w:t>
            </w:r>
          </w:p>
        </w:tc>
        <w:tc>
          <w:tcPr>
            <w:tcW w:w="1799" w:type="dxa"/>
            <w:vAlign w:val="center"/>
            <w:hideMark/>
          </w:tcPr>
          <w:p w14:paraId="45794329" w14:textId="1D49C9F2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7DDC0A92" w14:textId="4E502E7D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8124BB1" w14:textId="701557F3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080B84" w:rsidRPr="00455E59" w14:paraId="3142DBF4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33DA127D" w14:textId="77777777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Pod drátěnými podlahami každé etáže voliéry budou podélně probíhat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trusné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pásy přes celou šířku užitné plochy pro nosnice.</w:t>
            </w:r>
          </w:p>
        </w:tc>
        <w:tc>
          <w:tcPr>
            <w:tcW w:w="1799" w:type="dxa"/>
            <w:vAlign w:val="center"/>
            <w:hideMark/>
          </w:tcPr>
          <w:p w14:paraId="50041CA0" w14:textId="7C312A98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tloušťka pásů 1,0 mm</w:t>
            </w:r>
          </w:p>
        </w:tc>
        <w:tc>
          <w:tcPr>
            <w:tcW w:w="2431" w:type="dxa"/>
            <w:vAlign w:val="center"/>
            <w:hideMark/>
          </w:tcPr>
          <w:p w14:paraId="7B50351F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F12EF74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**síla pásu (mm): ………</w:t>
            </w:r>
          </w:p>
          <w:p w14:paraId="7DC7F6B3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  <w:p w14:paraId="48CB1073" w14:textId="663AACF0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080B84" w:rsidRPr="008F4016" w14:paraId="1DC75077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4D134D9" w14:textId="0FBC4B7B" w:rsidR="00080B84" w:rsidRPr="008F4016" w:rsidRDefault="00080B84" w:rsidP="00080B84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Mezi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trusnýmí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pásy v přední části haly bude instalován ocelový šnek, který zajistí redukci nečistot mezi válcem otočky a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trusným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pásem. </w:t>
            </w:r>
          </w:p>
        </w:tc>
        <w:tc>
          <w:tcPr>
            <w:tcW w:w="1799" w:type="dxa"/>
            <w:vAlign w:val="center"/>
          </w:tcPr>
          <w:p w14:paraId="78E55B05" w14:textId="45A8745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</w:tcPr>
          <w:p w14:paraId="6A841275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1E1C821" w14:textId="77777777" w:rsidR="00080B84" w:rsidRPr="008F4016" w:rsidRDefault="00080B84" w:rsidP="00080B8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8F4016" w14:paraId="7AE0006D" w14:textId="77777777" w:rsidTr="00402EF7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370CA343" w14:textId="09C24E35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Napájení nosnic</w:t>
            </w:r>
          </w:p>
        </w:tc>
      </w:tr>
      <w:tr w:rsidR="0061422D" w:rsidRPr="00455E59" w14:paraId="18F6F449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7E7D538C" w14:textId="5224F87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Požadujeme 4 napájecí linie s kapátky s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odkapovými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miskami v každé řadě voliéry a s regulací tlaku vody.</w:t>
            </w:r>
          </w:p>
        </w:tc>
        <w:tc>
          <w:tcPr>
            <w:tcW w:w="1799" w:type="dxa"/>
            <w:vAlign w:val="center"/>
            <w:hideMark/>
          </w:tcPr>
          <w:p w14:paraId="28FB2F1A" w14:textId="0DA7EA6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max. 9,5 zvířat/ 1 kapátko</w:t>
            </w:r>
          </w:p>
        </w:tc>
        <w:tc>
          <w:tcPr>
            <w:tcW w:w="2431" w:type="dxa"/>
            <w:vAlign w:val="center"/>
            <w:hideMark/>
          </w:tcPr>
          <w:p w14:paraId="6A2FB540" w14:textId="7047BD73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212FE28" w14:textId="7A465D8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zvířat/1 kapátko: ……….</w:t>
            </w:r>
          </w:p>
          <w:p w14:paraId="474ABB0E" w14:textId="005C2623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1AD739AB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5065315" w14:textId="2796815E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Napájecí linie s kapátky budou ve voliéře umístěny mezi snáškovými hnízdy.</w:t>
            </w:r>
          </w:p>
        </w:tc>
        <w:tc>
          <w:tcPr>
            <w:tcW w:w="1799" w:type="dxa"/>
            <w:vAlign w:val="center"/>
            <w:hideMark/>
          </w:tcPr>
          <w:p w14:paraId="6EAE402A" w14:textId="564B2F3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6B9D4AB2" w14:textId="787F92D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2DE08EE9" w14:textId="43493C5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05DC9651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4DCC115D" w14:textId="49B3583F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Napájecí linie budou mít možnost proplachu řádovou vodou.</w:t>
            </w:r>
          </w:p>
        </w:tc>
        <w:tc>
          <w:tcPr>
            <w:tcW w:w="1799" w:type="dxa"/>
            <w:vAlign w:val="center"/>
            <w:hideMark/>
          </w:tcPr>
          <w:p w14:paraId="28C2F820" w14:textId="4EA620F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2B5884FD" w14:textId="5130E09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AB5A736" w14:textId="0C476E2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2CDDC3DF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3987D13" w14:textId="7777777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Řádová voda bude napojena na připojovací soupravu o průměru.</w:t>
            </w:r>
          </w:p>
        </w:tc>
        <w:tc>
          <w:tcPr>
            <w:tcW w:w="1799" w:type="dxa"/>
            <w:vAlign w:val="center"/>
            <w:hideMark/>
          </w:tcPr>
          <w:p w14:paraId="2C030125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průměr 3/4“.</w:t>
            </w:r>
          </w:p>
        </w:tc>
        <w:tc>
          <w:tcPr>
            <w:tcW w:w="2431" w:type="dxa"/>
            <w:vAlign w:val="center"/>
            <w:hideMark/>
          </w:tcPr>
          <w:p w14:paraId="5F72611B" w14:textId="5B254B16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A4FA79C" w14:textId="7DF29CB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229AA6F8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2AFFE54" w14:textId="3CBDC66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 hlavním přívodu vody bude pro každé patro stáje instalována připojovací souprav</w:t>
            </w:r>
            <w:r w:rsidR="004113A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a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¾¨ obsahující regulaci tlaku, filtr s možností proplachu, medikační přístroj v rozsahu 1-5 %, magnetický ventil a vodoměr 1,5 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vertAlign w:val="superscript"/>
                <w:lang w:val="cs-CZ" w:eastAsia="de-AT"/>
                <w14:ligatures w14:val="none"/>
              </w:rPr>
              <w:t>3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/hod, který bude komunikovat se stájovým PC.</w:t>
            </w:r>
          </w:p>
        </w:tc>
        <w:tc>
          <w:tcPr>
            <w:tcW w:w="1799" w:type="dxa"/>
            <w:vAlign w:val="center"/>
            <w:hideMark/>
          </w:tcPr>
          <w:p w14:paraId="44BCBED2" w14:textId="6650AAC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2 x připojovací souprava vody</w:t>
            </w:r>
          </w:p>
        </w:tc>
        <w:tc>
          <w:tcPr>
            <w:tcW w:w="2431" w:type="dxa"/>
            <w:vAlign w:val="center"/>
            <w:hideMark/>
          </w:tcPr>
          <w:p w14:paraId="381E9906" w14:textId="40BE6E59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7F1641F" w14:textId="4204402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4BDA9896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2044A4B" w14:textId="58C59699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 konci haly v obou patrech stáje bude centrální odpad pro napájecí lini</w:t>
            </w:r>
            <w:r w:rsidR="004113A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e, který bude vyveden z haly do předávací jímky vynášecího pásu trusu.</w:t>
            </w:r>
          </w:p>
        </w:tc>
        <w:tc>
          <w:tcPr>
            <w:tcW w:w="1799" w:type="dxa"/>
            <w:vAlign w:val="center"/>
            <w:hideMark/>
          </w:tcPr>
          <w:p w14:paraId="19A2DCB1" w14:textId="29E25343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-</w:t>
            </w:r>
          </w:p>
        </w:tc>
        <w:tc>
          <w:tcPr>
            <w:tcW w:w="2431" w:type="dxa"/>
            <w:vAlign w:val="center"/>
            <w:hideMark/>
          </w:tcPr>
          <w:p w14:paraId="459908BB" w14:textId="649C20A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7F923AE" w14:textId="08E1482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213BE31A" w14:textId="77777777" w:rsidTr="00D45884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2C35A65C" w14:textId="294044EF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Krmení nosnic</w:t>
            </w:r>
          </w:p>
        </w:tc>
      </w:tr>
      <w:tr w:rsidR="0061422D" w:rsidRPr="008F4016" w14:paraId="4FD4C0DB" w14:textId="77777777" w:rsidTr="00D45884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C1C8C2F" w14:textId="7777777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 každé řadě voliéry budou 4 integrované linie krmení.</w:t>
            </w:r>
          </w:p>
        </w:tc>
        <w:tc>
          <w:tcPr>
            <w:tcW w:w="1799" w:type="dxa"/>
            <w:vAlign w:val="center"/>
          </w:tcPr>
          <w:p w14:paraId="0E3AAAD0" w14:textId="6EB287F9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7BB7A8D4" w14:textId="4FF7667C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1422D" w:rsidRPr="008F4016" w14:paraId="5CBFF1FB" w14:textId="77777777" w:rsidTr="00D45884">
        <w:trPr>
          <w:cantSplit/>
          <w:trHeight w:val="283"/>
        </w:trPr>
        <w:tc>
          <w:tcPr>
            <w:tcW w:w="5546" w:type="dxa"/>
            <w:vAlign w:val="center"/>
          </w:tcPr>
          <w:p w14:paraId="1BD58D42" w14:textId="0C32BE9C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lastRenderedPageBreak/>
              <w:t>Každá etáž voliéry bude mít vlastní pohon okruhu krmení o síle:</w:t>
            </w:r>
          </w:p>
        </w:tc>
        <w:tc>
          <w:tcPr>
            <w:tcW w:w="1799" w:type="dxa"/>
            <w:vAlign w:val="center"/>
          </w:tcPr>
          <w:p w14:paraId="6A98E91A" w14:textId="407AD6E1" w:rsidR="0061422D" w:rsidRPr="008F4016" w:rsidRDefault="00D67AF9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in.: 0,75 kW</w:t>
            </w:r>
          </w:p>
        </w:tc>
        <w:tc>
          <w:tcPr>
            <w:tcW w:w="2431" w:type="dxa"/>
            <w:vAlign w:val="center"/>
          </w:tcPr>
          <w:p w14:paraId="2BF3E564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7337945" w14:textId="2F2F3F4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**výkon motoru:</w:t>
            </w:r>
            <w:r w:rsidR="004113A8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</w:tc>
      </w:tr>
      <w:tr w:rsidR="0061422D" w:rsidRPr="008F4016" w14:paraId="2F8F31F0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FF76481" w14:textId="569DE2E6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Rychlost řetězu krmení požadujeme:</w:t>
            </w:r>
          </w:p>
        </w:tc>
        <w:tc>
          <w:tcPr>
            <w:tcW w:w="1799" w:type="dxa"/>
            <w:vAlign w:val="center"/>
            <w:hideMark/>
          </w:tcPr>
          <w:p w14:paraId="40D785A0" w14:textId="3B911639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max. rychlost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krmn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 řetězu 12 m/min.</w:t>
            </w:r>
          </w:p>
        </w:tc>
        <w:tc>
          <w:tcPr>
            <w:tcW w:w="2431" w:type="dxa"/>
            <w:vAlign w:val="center"/>
            <w:hideMark/>
          </w:tcPr>
          <w:p w14:paraId="7A1862B9" w14:textId="282CEB51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569EFEC" w14:textId="2EF2F71D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**rychlost m/min.: 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…….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.</w:t>
            </w:r>
          </w:p>
          <w:p w14:paraId="272E2005" w14:textId="308F075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32BE51D9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237BA107" w14:textId="7777777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Zatížení krmítek bude.</w:t>
            </w:r>
          </w:p>
        </w:tc>
        <w:tc>
          <w:tcPr>
            <w:tcW w:w="1799" w:type="dxa"/>
            <w:vAlign w:val="center"/>
            <w:hideMark/>
          </w:tcPr>
          <w:p w14:paraId="58DD3F0A" w14:textId="02166CE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10 cm/ 1 zvíře</w:t>
            </w:r>
          </w:p>
        </w:tc>
        <w:tc>
          <w:tcPr>
            <w:tcW w:w="2431" w:type="dxa"/>
            <w:vAlign w:val="center"/>
            <w:hideMark/>
          </w:tcPr>
          <w:p w14:paraId="7EA0831D" w14:textId="39FEE6B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783FDA25" w14:textId="3861FCF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**cm/1 zvíře: ……………</w:t>
            </w:r>
          </w:p>
          <w:p w14:paraId="3AC856FF" w14:textId="14904B2C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470E0265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0AF53684" w14:textId="2B2F9654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Každá řada voliéry bude mít vlastní násypku opatřenou šoupátkem pro regulaci hladiny krmení v krmítku.</w:t>
            </w:r>
          </w:p>
        </w:tc>
        <w:tc>
          <w:tcPr>
            <w:tcW w:w="1799" w:type="dxa"/>
            <w:vAlign w:val="center"/>
          </w:tcPr>
          <w:p w14:paraId="7C391694" w14:textId="3F2B0C7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1DD1830B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524278C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8F4016" w14:paraId="7FEFA912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73716536" w14:textId="6C073E51" w:rsidR="0061422D" w:rsidRPr="008F4016" w:rsidRDefault="00936EDF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Stávající s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ila budou opatřena tenzometrickými váhami napojenými na stájové PC.</w:t>
            </w:r>
          </w:p>
        </w:tc>
        <w:tc>
          <w:tcPr>
            <w:tcW w:w="1799" w:type="dxa"/>
            <w:vAlign w:val="center"/>
          </w:tcPr>
          <w:p w14:paraId="6044B09E" w14:textId="7CCD21E4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46387BBC" w14:textId="55D8D7FE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1422D" w:rsidRPr="008F4016" w14:paraId="6D79E27D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08040657" w14:textId="317B3AB2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Každé silo bude vybaveno tlačítkem pro zaznamenávání přesného návozu krmení.</w:t>
            </w:r>
          </w:p>
        </w:tc>
        <w:tc>
          <w:tcPr>
            <w:tcW w:w="1799" w:type="dxa"/>
            <w:vAlign w:val="center"/>
          </w:tcPr>
          <w:p w14:paraId="1D73F546" w14:textId="5F8794AE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049544B7" w14:textId="391703EE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1422D" w:rsidRPr="008F4016" w14:paraId="04464D07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6556A1C9" w14:textId="733F694E" w:rsidR="0061422D" w:rsidRPr="008F4016" w:rsidRDefault="005E0CD2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V poslední řadě 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voliéry v každém patře bude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násypka 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vybavena</w:t>
            </w:r>
            <w:proofErr w:type="gramEnd"/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optickým plnícím senzorem a bezpečnostním koncovým senzorem. </w:t>
            </w:r>
          </w:p>
        </w:tc>
        <w:tc>
          <w:tcPr>
            <w:tcW w:w="1799" w:type="dxa"/>
            <w:vAlign w:val="center"/>
          </w:tcPr>
          <w:p w14:paraId="47898764" w14:textId="78CE979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021BEC56" w14:textId="6B20870D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1422D" w:rsidRPr="008F4016" w14:paraId="37C0AAFA" w14:textId="77777777" w:rsidTr="000C06B5">
        <w:trPr>
          <w:cantSplit/>
          <w:trHeight w:val="283"/>
        </w:trPr>
        <w:tc>
          <w:tcPr>
            <w:tcW w:w="5546" w:type="dxa"/>
            <w:shd w:val="clear" w:color="auto" w:fill="EDEDED" w:themeFill="accent3" w:themeFillTint="33"/>
            <w:vAlign w:val="center"/>
            <w:hideMark/>
          </w:tcPr>
          <w:p w14:paraId="2B597877" w14:textId="77777777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Osvětlení</w:t>
            </w:r>
          </w:p>
        </w:tc>
        <w:tc>
          <w:tcPr>
            <w:tcW w:w="1799" w:type="dxa"/>
            <w:shd w:val="clear" w:color="auto" w:fill="EDEDED" w:themeFill="accent3" w:themeFillTint="33"/>
            <w:vAlign w:val="center"/>
            <w:hideMark/>
          </w:tcPr>
          <w:p w14:paraId="226F4A85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shd w:val="clear" w:color="auto" w:fill="EDEDED" w:themeFill="accent3" w:themeFillTint="33"/>
            <w:vAlign w:val="center"/>
            <w:hideMark/>
          </w:tcPr>
          <w:p w14:paraId="228A8944" w14:textId="48422C58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</w:p>
        </w:tc>
      </w:tr>
      <w:tr w:rsidR="0061422D" w:rsidRPr="008F4016" w14:paraId="5486FFFA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756C1847" w14:textId="689210F9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Stropní osvětlení nad každou chodbou v obou patrech stáje bude zajištěno technologií LED s voděodolným krytím. Světla musí obsahovat celé světelné spektrum. Osvětlení musí obsahovat regulaci intenzity světla, plynulé rozednívání a stmívání. 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Osvětlení bude v plně automatickém režimu, a </w:t>
            </w:r>
            <w:proofErr w:type="gramStart"/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také  s</w:t>
            </w:r>
            <w:proofErr w:type="gramEnd"/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 možností ručního ovládání.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</w:p>
        </w:tc>
        <w:tc>
          <w:tcPr>
            <w:tcW w:w="1799" w:type="dxa"/>
            <w:vAlign w:val="center"/>
            <w:hideMark/>
          </w:tcPr>
          <w:p w14:paraId="4EEC455E" w14:textId="501A3B2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IP 67               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r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ozsah stmívání 0-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100%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max. 50 V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DC</w:t>
            </w:r>
          </w:p>
        </w:tc>
        <w:tc>
          <w:tcPr>
            <w:tcW w:w="2431" w:type="dxa"/>
            <w:vAlign w:val="center"/>
            <w:hideMark/>
          </w:tcPr>
          <w:p w14:paraId="15FD83ED" w14:textId="5E24FC2F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92DFE70" w14:textId="03E57D1D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42F710DA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C1D89F3" w14:textId="7249A8DE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Osvětlení ve voliéře a pod voliérou musí být zajištěno technologií LED. Světla budou integrována v celé technologii. Budou rovnoměrně osvětlovat celou délku každé sekce voliéry v celé chovné části.</w:t>
            </w:r>
          </w:p>
        </w:tc>
        <w:tc>
          <w:tcPr>
            <w:tcW w:w="1799" w:type="dxa"/>
            <w:vAlign w:val="center"/>
            <w:hideMark/>
          </w:tcPr>
          <w:p w14:paraId="74422908" w14:textId="46A2015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IP 67               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r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ozsah stmívání 0-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100%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max. 50 V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DC</w:t>
            </w:r>
          </w:p>
        </w:tc>
        <w:tc>
          <w:tcPr>
            <w:tcW w:w="2431" w:type="dxa"/>
            <w:vAlign w:val="center"/>
            <w:hideMark/>
          </w:tcPr>
          <w:p w14:paraId="4E31F379" w14:textId="4BEB8B1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292D1E7B" w14:textId="39BACC0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22CC0DFA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B4E4F91" w14:textId="77777777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Výrobce osvětlení musí pocházet ze států EU. </w:t>
            </w:r>
          </w:p>
        </w:tc>
        <w:tc>
          <w:tcPr>
            <w:tcW w:w="1799" w:type="dxa"/>
            <w:vAlign w:val="center"/>
            <w:hideMark/>
          </w:tcPr>
          <w:p w14:paraId="264F3562" w14:textId="34EFA459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 </w:t>
            </w:r>
          </w:p>
        </w:tc>
        <w:tc>
          <w:tcPr>
            <w:tcW w:w="2431" w:type="dxa"/>
            <w:vAlign w:val="center"/>
            <w:hideMark/>
          </w:tcPr>
          <w:p w14:paraId="1F3C7594" w14:textId="2642C58C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7BFC3EC" w14:textId="6D56350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51A29EC2" w14:textId="77777777" w:rsidTr="000C06B5">
        <w:trPr>
          <w:cantSplit/>
          <w:trHeight w:val="283"/>
        </w:trPr>
        <w:tc>
          <w:tcPr>
            <w:tcW w:w="5546" w:type="dxa"/>
            <w:shd w:val="clear" w:color="auto" w:fill="EDEDED" w:themeFill="accent3" w:themeFillTint="33"/>
            <w:vAlign w:val="bottom"/>
            <w:hideMark/>
          </w:tcPr>
          <w:p w14:paraId="0940F01D" w14:textId="77777777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Ventilace</w:t>
            </w:r>
          </w:p>
        </w:tc>
        <w:tc>
          <w:tcPr>
            <w:tcW w:w="1799" w:type="dxa"/>
            <w:shd w:val="clear" w:color="auto" w:fill="EDEDED" w:themeFill="accent3" w:themeFillTint="33"/>
            <w:vAlign w:val="bottom"/>
            <w:hideMark/>
          </w:tcPr>
          <w:p w14:paraId="1B48362B" w14:textId="77777777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 </w:t>
            </w:r>
          </w:p>
        </w:tc>
        <w:tc>
          <w:tcPr>
            <w:tcW w:w="2431" w:type="dxa"/>
            <w:shd w:val="clear" w:color="auto" w:fill="EDEDED" w:themeFill="accent3" w:themeFillTint="33"/>
            <w:vAlign w:val="center"/>
            <w:hideMark/>
          </w:tcPr>
          <w:p w14:paraId="3C52DADA" w14:textId="4C481BF6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</w:p>
        </w:tc>
      </w:tr>
      <w:tr w:rsidR="0061422D" w:rsidRPr="008F4016" w14:paraId="605D47CA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2F2FD60A" w14:textId="386A3388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Každé patro stáje bude mít vlastní řízení klima vč. frekvenčního měniče</w:t>
            </w:r>
          </w:p>
        </w:tc>
        <w:tc>
          <w:tcPr>
            <w:tcW w:w="1799" w:type="dxa"/>
            <w:vAlign w:val="center"/>
          </w:tcPr>
          <w:p w14:paraId="593305B6" w14:textId="6880C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090DE52F" w14:textId="6AA15271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56F0D48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8F5559" w:rsidRPr="008F4016" w14:paraId="156A2715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6F5F22A3" w14:textId="32DE7926" w:rsidR="008F5559" w:rsidRPr="008F4016" w:rsidRDefault="008F5559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Každé patro stáje bude mít podružný rozvaděč pro štítové ventilátory.</w:t>
            </w:r>
          </w:p>
        </w:tc>
        <w:tc>
          <w:tcPr>
            <w:tcW w:w="1799" w:type="dxa"/>
            <w:vAlign w:val="center"/>
          </w:tcPr>
          <w:p w14:paraId="2FC0B835" w14:textId="77777777" w:rsidR="008F5559" w:rsidRPr="008F4016" w:rsidRDefault="008F5559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</w:p>
        </w:tc>
        <w:tc>
          <w:tcPr>
            <w:tcW w:w="2431" w:type="dxa"/>
            <w:vAlign w:val="center"/>
          </w:tcPr>
          <w:p w14:paraId="0F679FCD" w14:textId="77777777" w:rsidR="008F5559" w:rsidRPr="008F4016" w:rsidRDefault="008F5559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8F4016" w14:paraId="17DFC87E" w14:textId="77777777" w:rsidTr="005C501E">
        <w:trPr>
          <w:cantSplit/>
          <w:trHeight w:val="830"/>
        </w:trPr>
        <w:tc>
          <w:tcPr>
            <w:tcW w:w="5546" w:type="dxa"/>
            <w:vAlign w:val="center"/>
            <w:hideMark/>
          </w:tcPr>
          <w:p w14:paraId="66B14FD7" w14:textId="556A282C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 obou patrech stáje budou instalovány v podélných stěnách přívodní klapky vzduchu s vlastním servopohonem na 24 V a záložním zdrojem v případě výpadku elektřiny.</w:t>
            </w:r>
          </w:p>
        </w:tc>
        <w:tc>
          <w:tcPr>
            <w:tcW w:w="1799" w:type="dxa"/>
            <w:vAlign w:val="center"/>
            <w:hideMark/>
          </w:tcPr>
          <w:p w14:paraId="3B50E35E" w14:textId="6542DFE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2 ks servopohonu/ patro </w:t>
            </w:r>
          </w:p>
        </w:tc>
        <w:tc>
          <w:tcPr>
            <w:tcW w:w="2431" w:type="dxa"/>
            <w:vAlign w:val="center"/>
            <w:hideMark/>
          </w:tcPr>
          <w:p w14:paraId="1C5C0405" w14:textId="49E496F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292F5515" w14:textId="6D777F5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0C528114" w14:textId="77777777" w:rsidTr="005C501E">
        <w:trPr>
          <w:cantSplit/>
          <w:trHeight w:val="645"/>
        </w:trPr>
        <w:tc>
          <w:tcPr>
            <w:tcW w:w="5546" w:type="dxa"/>
            <w:vAlign w:val="center"/>
          </w:tcPr>
          <w:p w14:paraId="2BDB7407" w14:textId="4BB3B1DC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Klapky budou mít možnost ručního otevření pomocí klikového navijáku.</w:t>
            </w:r>
          </w:p>
        </w:tc>
        <w:tc>
          <w:tcPr>
            <w:tcW w:w="1799" w:type="dxa"/>
            <w:vAlign w:val="center"/>
          </w:tcPr>
          <w:p w14:paraId="1CFEF913" w14:textId="42F57F7E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7CA62125" w14:textId="598E74AC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</w:tc>
      </w:tr>
      <w:tr w:rsidR="0061422D" w:rsidRPr="008F4016" w14:paraId="2AD1FE89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62CCC25" w14:textId="551E909B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Nasávací prvky požadujeme vybavit světelnými a protivětrnými clonami!</w:t>
            </w:r>
          </w:p>
        </w:tc>
        <w:tc>
          <w:tcPr>
            <w:tcW w:w="1799" w:type="dxa"/>
            <w:vAlign w:val="center"/>
          </w:tcPr>
          <w:p w14:paraId="3FA086AD" w14:textId="4B55396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73C83365" w14:textId="69B48BFC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C5B6F85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8F4016" w14:paraId="02D9F426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02F39598" w14:textId="325810AE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Požadujeme minimální výkon maximální ventilace.</w:t>
            </w:r>
          </w:p>
        </w:tc>
        <w:tc>
          <w:tcPr>
            <w:tcW w:w="1799" w:type="dxa"/>
            <w:vAlign w:val="center"/>
          </w:tcPr>
          <w:p w14:paraId="55BEAC7A" w14:textId="1A4F412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299.500 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vertAlign w:val="superscript"/>
                <w:lang w:val="cs-CZ" w:eastAsia="de-AT"/>
                <w14:ligatures w14:val="none"/>
              </w:rPr>
              <w:t>3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/hod/patro</w:t>
            </w:r>
          </w:p>
        </w:tc>
        <w:tc>
          <w:tcPr>
            <w:tcW w:w="2431" w:type="dxa"/>
            <w:vAlign w:val="center"/>
          </w:tcPr>
          <w:p w14:paraId="776C6DC2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EEBB05F" w14:textId="6DBFC00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vertAlign w:val="superscript"/>
                <w:lang w:val="cs-CZ" w:eastAsia="de-AT"/>
                <w14:ligatures w14:val="none"/>
              </w:rPr>
              <w:t>3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/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hod:…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……….</w:t>
            </w:r>
          </w:p>
        </w:tc>
      </w:tr>
      <w:tr w:rsidR="0061422D" w:rsidRPr="00455E59" w14:paraId="2E6A7220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DEA9DAD" w14:textId="04F9B35C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Obměna vzduchu na 1 zvíře bude:</w:t>
            </w:r>
          </w:p>
        </w:tc>
        <w:tc>
          <w:tcPr>
            <w:tcW w:w="1799" w:type="dxa"/>
            <w:vAlign w:val="center"/>
          </w:tcPr>
          <w:p w14:paraId="3CAFD262" w14:textId="0A45843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11</w:t>
            </w:r>
            <w:r w:rsidR="004341E5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,0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vertAlign w:val="superscript"/>
                <w:lang w:val="cs-CZ" w:eastAsia="de-AT"/>
                <w14:ligatures w14:val="none"/>
              </w:rPr>
              <w:t>3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/hod/zvíře</w:t>
            </w:r>
          </w:p>
        </w:tc>
        <w:tc>
          <w:tcPr>
            <w:tcW w:w="2431" w:type="dxa"/>
            <w:vAlign w:val="center"/>
          </w:tcPr>
          <w:p w14:paraId="3725F9A2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026DFF4" w14:textId="0EE53C9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**m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vertAlign w:val="superscript"/>
                <w:lang w:val="cs-CZ" w:eastAsia="de-AT"/>
                <w14:ligatures w14:val="none"/>
              </w:rPr>
              <w:t>3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/hod/zvíře……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…….</w:t>
            </w:r>
            <w:proofErr w:type="gramEnd"/>
          </w:p>
        </w:tc>
      </w:tr>
      <w:tr w:rsidR="0061422D" w:rsidRPr="00455E59" w14:paraId="40B93FA3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247EA5C4" w14:textId="5DA4139A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Malé štítové ventilátory budou opatřeny filtry proti světlu a ochranným pletivem a budou frekvenčně řízeny.</w:t>
            </w:r>
          </w:p>
        </w:tc>
        <w:tc>
          <w:tcPr>
            <w:tcW w:w="1799" w:type="dxa"/>
            <w:vAlign w:val="center"/>
          </w:tcPr>
          <w:p w14:paraId="29AA1FC8" w14:textId="3BD1EE63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3 ks </w:t>
            </w:r>
            <w:proofErr w:type="spell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vent</w:t>
            </w:r>
            <w:proofErr w:type="spell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 /patro</w:t>
            </w:r>
          </w:p>
        </w:tc>
        <w:tc>
          <w:tcPr>
            <w:tcW w:w="2431" w:type="dxa"/>
            <w:vAlign w:val="center"/>
          </w:tcPr>
          <w:p w14:paraId="233529EA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4995C402" w14:textId="32098A7B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</w:t>
            </w:r>
            <w:r w:rsidR="00D67AF9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p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očet ks/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patro:…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……….</w:t>
            </w:r>
          </w:p>
          <w:p w14:paraId="7E91F6E2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455E59" w14:paraId="018220F7" w14:textId="77777777" w:rsidTr="005D1932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04BDD431" w14:textId="72617F11" w:rsidR="0061422D" w:rsidRPr="008F4016" w:rsidRDefault="0061422D" w:rsidP="0061422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Řídící PC stáje, alarmová jednotka, stájové rozvaděče, </w:t>
            </w:r>
            <w:r w:rsidR="00664BB0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nouzové otevírání</w:t>
            </w:r>
          </w:p>
        </w:tc>
      </w:tr>
      <w:tr w:rsidR="0061422D" w:rsidRPr="008F4016" w14:paraId="5668D2D6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1E1672AF" w14:textId="56CFDD8B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Řídicí stájové PC bude komunikovat s</w:t>
            </w:r>
            <w:r w:rsidR="008E471F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teplotními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senzory uvnitř stáje.</w:t>
            </w:r>
          </w:p>
        </w:tc>
        <w:tc>
          <w:tcPr>
            <w:tcW w:w="1799" w:type="dxa"/>
            <w:vAlign w:val="center"/>
            <w:hideMark/>
          </w:tcPr>
          <w:p w14:paraId="5E3A5F71" w14:textId="56134AA9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4 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senzor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/patro</w:t>
            </w:r>
          </w:p>
        </w:tc>
        <w:tc>
          <w:tcPr>
            <w:tcW w:w="2431" w:type="dxa"/>
            <w:vAlign w:val="center"/>
            <w:hideMark/>
          </w:tcPr>
          <w:p w14:paraId="5638223E" w14:textId="1B06BCB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78265CA" w14:textId="7CAC3E03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ks: ………</w:t>
            </w:r>
          </w:p>
          <w:p w14:paraId="006C50EA" w14:textId="28295F42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1D2A7317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0E6D2D92" w14:textId="7422399C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lastRenderedPageBreak/>
              <w:t>Řídicí PC bude komunikovat s externím teplotním senzorem umístěném na vnější stěně haly.</w:t>
            </w:r>
          </w:p>
        </w:tc>
        <w:tc>
          <w:tcPr>
            <w:tcW w:w="1799" w:type="dxa"/>
            <w:vAlign w:val="center"/>
            <w:hideMark/>
          </w:tcPr>
          <w:p w14:paraId="0D79E01B" w14:textId="7E73888D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1 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senzor</w:t>
            </w:r>
          </w:p>
        </w:tc>
        <w:tc>
          <w:tcPr>
            <w:tcW w:w="2431" w:type="dxa"/>
            <w:vAlign w:val="center"/>
            <w:hideMark/>
          </w:tcPr>
          <w:p w14:paraId="6D3E5A83" w14:textId="53470D3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179729C7" w14:textId="7D5580B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ks: ………</w:t>
            </w:r>
          </w:p>
        </w:tc>
      </w:tr>
      <w:tr w:rsidR="0061422D" w:rsidRPr="008F4016" w14:paraId="13C829F5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008DEAE3" w14:textId="12A5809F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Řídicí PC bude sledovat vlhkost a podtlak ve stáji.</w:t>
            </w:r>
          </w:p>
        </w:tc>
        <w:tc>
          <w:tcPr>
            <w:tcW w:w="1799" w:type="dxa"/>
            <w:vAlign w:val="center"/>
            <w:hideMark/>
          </w:tcPr>
          <w:p w14:paraId="5F78BC69" w14:textId="6534B2C8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min. 1 + 1 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senzorů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/patro</w:t>
            </w:r>
          </w:p>
        </w:tc>
        <w:tc>
          <w:tcPr>
            <w:tcW w:w="2431" w:type="dxa"/>
            <w:vAlign w:val="center"/>
            <w:hideMark/>
          </w:tcPr>
          <w:p w14:paraId="45BCB604" w14:textId="5436ED0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5E0FFF5" w14:textId="632CCBD5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ks: ………</w:t>
            </w:r>
          </w:p>
        </w:tc>
      </w:tr>
      <w:tr w:rsidR="0061422D" w:rsidRPr="008F4016" w14:paraId="24B6CB77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569F8B59" w14:textId="635324A6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Stáj bude opatřena vodním chlazením</w:t>
            </w:r>
            <w:r w:rsidR="005E0CD2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v obou patrech, které bude instalováno nad přisávacími klapkami vzduchu v podélných stěnách.</w:t>
            </w:r>
          </w:p>
        </w:tc>
        <w:tc>
          <w:tcPr>
            <w:tcW w:w="1799" w:type="dxa"/>
            <w:vAlign w:val="center"/>
          </w:tcPr>
          <w:p w14:paraId="41B1A79B" w14:textId="6D8AEEBA" w:rsidR="0061422D" w:rsidRPr="008F4016" w:rsidRDefault="005E0CD2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1 pumpa 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výkon 2</w:t>
            </w:r>
            <w:r w:rsidR="00682490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1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l/min při 70 barech/patro</w:t>
            </w:r>
          </w:p>
        </w:tc>
        <w:tc>
          <w:tcPr>
            <w:tcW w:w="2431" w:type="dxa"/>
            <w:vAlign w:val="center"/>
          </w:tcPr>
          <w:p w14:paraId="5B80CD82" w14:textId="4894918E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777A9B8" w14:textId="63D570A0" w:rsidR="0061422D" w:rsidRPr="008F4016" w:rsidRDefault="00D67AF9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v</w:t>
            </w:r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ýkon: ……</w:t>
            </w:r>
            <w:proofErr w:type="gramStart"/>
            <w:r w:rsidR="0061422D"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  <w:t>…….</w:t>
            </w:r>
            <w:proofErr w:type="gramEnd"/>
          </w:p>
        </w:tc>
      </w:tr>
      <w:tr w:rsidR="0061422D" w:rsidRPr="00455E59" w14:paraId="0FB388CD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00FE4837" w14:textId="6ACA595A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Součástí dodávky musí být také alarmový systém s vlastním akumulátorovým zdrojem a venkovní sirénou (zvukovou a světelnou). Součástí alarmového systému bude i mechanický termostat pro nouzové ovládání stáje. Systém alarmu napojen na automatické tel. vytáčení. </w:t>
            </w:r>
          </w:p>
        </w:tc>
        <w:tc>
          <w:tcPr>
            <w:tcW w:w="1799" w:type="dxa"/>
            <w:vAlign w:val="center"/>
            <w:hideMark/>
          </w:tcPr>
          <w:p w14:paraId="36251FE7" w14:textId="42AB5B2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min. 4 telefonní čísla                      min. 1 termostat/patro</w:t>
            </w:r>
          </w:p>
        </w:tc>
        <w:tc>
          <w:tcPr>
            <w:tcW w:w="2431" w:type="dxa"/>
            <w:vAlign w:val="center"/>
            <w:hideMark/>
          </w:tcPr>
          <w:p w14:paraId="2502F28E" w14:textId="06A0D30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6933DA0C" w14:textId="7B02E204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**počet termostatů</w:t>
            </w:r>
            <w:proofErr w:type="gramStart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/  patro</w:t>
            </w:r>
            <w:proofErr w:type="gramEnd"/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: ………..</w:t>
            </w:r>
          </w:p>
          <w:p w14:paraId="4945A40E" w14:textId="7758CED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64BB0" w:rsidRPr="008F4016" w14:paraId="671805D6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4022FD72" w14:textId="23339568" w:rsidR="00664BB0" w:rsidRPr="008F4016" w:rsidRDefault="00664BB0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Při výpadku elektřiny požadujeme, aby se malé přisávací klapky vzduchu automaticky otevřely.</w:t>
            </w:r>
          </w:p>
        </w:tc>
        <w:tc>
          <w:tcPr>
            <w:tcW w:w="1799" w:type="dxa"/>
            <w:vAlign w:val="center"/>
          </w:tcPr>
          <w:p w14:paraId="1961C72C" w14:textId="70293631" w:rsidR="00664BB0" w:rsidRPr="008F4016" w:rsidRDefault="00664BB0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3CE87FA0" w14:textId="77777777" w:rsidR="00664BB0" w:rsidRPr="008F4016" w:rsidRDefault="00664BB0" w:rsidP="00664BB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5722A4C5" w14:textId="77777777" w:rsidR="00664BB0" w:rsidRPr="008F4016" w:rsidRDefault="00664BB0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61422D" w:rsidRPr="008F4016" w14:paraId="5F099927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7593E089" w14:textId="3FEE443F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Stáj bude mít možnost vzdáleného přístupu a ovládání přes aplikaci v telefonu nebo přes PC. Součástí bude management program chovu, který bude mít možnost automaticky zaznamenávat zootechnické ukazatele a exportovat je na vzdálené PC.</w:t>
            </w:r>
          </w:p>
        </w:tc>
        <w:tc>
          <w:tcPr>
            <w:tcW w:w="1799" w:type="dxa"/>
            <w:vAlign w:val="center"/>
            <w:hideMark/>
          </w:tcPr>
          <w:p w14:paraId="4519CD39" w14:textId="2A90F14F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 </w:t>
            </w:r>
          </w:p>
        </w:tc>
        <w:tc>
          <w:tcPr>
            <w:tcW w:w="2431" w:type="dxa"/>
            <w:vAlign w:val="center"/>
            <w:hideMark/>
          </w:tcPr>
          <w:p w14:paraId="50E4ABF6" w14:textId="219C881A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9E2DB74" w14:textId="7D200820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  <w:tr w:rsidR="0061422D" w:rsidRPr="008F4016" w14:paraId="5D7CEDA3" w14:textId="77777777" w:rsidTr="000C06B5">
        <w:trPr>
          <w:cantSplit/>
          <w:trHeight w:val="283"/>
        </w:trPr>
        <w:tc>
          <w:tcPr>
            <w:tcW w:w="5546" w:type="dxa"/>
            <w:vAlign w:val="center"/>
          </w:tcPr>
          <w:p w14:paraId="7B1F2986" w14:textId="5BAFF252" w:rsidR="0061422D" w:rsidRPr="008F4016" w:rsidRDefault="0061422D" w:rsidP="0061422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Stájové PC bude v českém jazyce</w:t>
            </w:r>
          </w:p>
        </w:tc>
        <w:tc>
          <w:tcPr>
            <w:tcW w:w="1799" w:type="dxa"/>
            <w:vAlign w:val="center"/>
          </w:tcPr>
          <w:p w14:paraId="7588F6E2" w14:textId="487C22BF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</w:t>
            </w:r>
          </w:p>
        </w:tc>
        <w:tc>
          <w:tcPr>
            <w:tcW w:w="2431" w:type="dxa"/>
            <w:vAlign w:val="center"/>
          </w:tcPr>
          <w:p w14:paraId="0D654CFB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22742A06" w14:textId="77777777" w:rsidR="0061422D" w:rsidRPr="008F4016" w:rsidRDefault="0061422D" w:rsidP="0061422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D67AF9" w:rsidRPr="00455E59" w14:paraId="32FE1AA2" w14:textId="77777777" w:rsidTr="00D67AF9">
        <w:trPr>
          <w:cantSplit/>
          <w:trHeight w:val="283"/>
        </w:trPr>
        <w:tc>
          <w:tcPr>
            <w:tcW w:w="9776" w:type="dxa"/>
            <w:gridSpan w:val="3"/>
            <w:shd w:val="clear" w:color="auto" w:fill="E7E6E6" w:themeFill="background2"/>
            <w:vAlign w:val="center"/>
          </w:tcPr>
          <w:p w14:paraId="62996D2C" w14:textId="260DCB43" w:rsidR="00D67AF9" w:rsidRPr="008F4016" w:rsidRDefault="00D67AF9" w:rsidP="00D67AF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Elektroinstalace a rozvody NN</w:t>
            </w:r>
            <w:r w:rsidR="00A461D4" w:rsidRPr="008F4016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 xml:space="preserve"> mimo chovnou technologii</w:t>
            </w:r>
          </w:p>
        </w:tc>
      </w:tr>
      <w:tr w:rsidR="00BA1D7D" w:rsidRPr="008F4016" w14:paraId="019CA371" w14:textId="77777777" w:rsidTr="00E36333">
        <w:trPr>
          <w:cantSplit/>
          <w:trHeight w:val="910"/>
        </w:trPr>
        <w:tc>
          <w:tcPr>
            <w:tcW w:w="5546" w:type="dxa"/>
          </w:tcPr>
          <w:p w14:paraId="2B82D1D3" w14:textId="7AC14402" w:rsidR="00BA1D7D" w:rsidRPr="008F4016" w:rsidRDefault="00BA1D7D" w:rsidP="00BA1D7D">
            <w:pPr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8F4016">
              <w:rPr>
                <w:rFonts w:ascii="Tahoma" w:hAnsi="Tahoma" w:cs="Tahoma"/>
                <w:sz w:val="20"/>
                <w:szCs w:val="20"/>
                <w:lang w:val="cs-CZ"/>
              </w:rPr>
              <w:t xml:space="preserve">V rámci </w:t>
            </w:r>
            <w:r w:rsidR="00E36333">
              <w:rPr>
                <w:rFonts w:ascii="Tahoma" w:hAnsi="Tahoma" w:cs="Tahoma"/>
                <w:sz w:val="20"/>
                <w:szCs w:val="20"/>
                <w:lang w:val="cs-CZ"/>
              </w:rPr>
              <w:t xml:space="preserve">technologické </w:t>
            </w:r>
            <w:r w:rsidRPr="008F4016">
              <w:rPr>
                <w:rFonts w:ascii="Tahoma" w:hAnsi="Tahoma" w:cs="Tahoma"/>
                <w:sz w:val="20"/>
                <w:szCs w:val="20"/>
                <w:lang w:val="cs-CZ"/>
              </w:rPr>
              <w:t xml:space="preserve">elektroinstalace bude </w:t>
            </w:r>
            <w:r w:rsidR="00E36333">
              <w:rPr>
                <w:rFonts w:ascii="Tahoma" w:hAnsi="Tahoma" w:cs="Tahoma"/>
                <w:sz w:val="20"/>
                <w:szCs w:val="20"/>
                <w:lang w:val="cs-CZ"/>
              </w:rPr>
              <w:t>upraven</w:t>
            </w:r>
            <w:r w:rsidRPr="008F4016">
              <w:rPr>
                <w:rFonts w:ascii="Tahoma" w:hAnsi="Tahoma" w:cs="Tahoma"/>
                <w:sz w:val="20"/>
                <w:szCs w:val="20"/>
                <w:lang w:val="cs-CZ"/>
              </w:rPr>
              <w:t xml:space="preserve"> hlavní rozvaděč v řídící místnosti</w:t>
            </w:r>
            <w:r w:rsidR="008E471F" w:rsidRPr="008F4016">
              <w:rPr>
                <w:rFonts w:ascii="Tahoma" w:hAnsi="Tahoma" w:cs="Tahoma"/>
                <w:sz w:val="20"/>
                <w:szCs w:val="20"/>
                <w:lang w:val="cs-CZ"/>
              </w:rPr>
              <w:t>,</w:t>
            </w:r>
            <w:r w:rsidRPr="008F4016">
              <w:rPr>
                <w:rFonts w:ascii="Tahoma" w:hAnsi="Tahoma" w:cs="Tahoma"/>
                <w:sz w:val="20"/>
                <w:szCs w:val="20"/>
                <w:lang w:val="cs-CZ"/>
              </w:rPr>
              <w:t xml:space="preserve"> uvedení do provozu a výchozí revize elektroinstalace. </w:t>
            </w:r>
          </w:p>
        </w:tc>
        <w:tc>
          <w:tcPr>
            <w:tcW w:w="1799" w:type="dxa"/>
            <w:vAlign w:val="center"/>
          </w:tcPr>
          <w:p w14:paraId="54B855FB" w14:textId="14E5D992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.</w:t>
            </w:r>
          </w:p>
        </w:tc>
        <w:tc>
          <w:tcPr>
            <w:tcW w:w="2431" w:type="dxa"/>
            <w:vAlign w:val="center"/>
          </w:tcPr>
          <w:p w14:paraId="08B14D0E" w14:textId="77777777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3EC75F37" w14:textId="77777777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</w:p>
        </w:tc>
      </w:tr>
      <w:tr w:rsidR="00BA1D7D" w:rsidRPr="008F4016" w14:paraId="0FFA4D1E" w14:textId="77777777" w:rsidTr="000C06B5">
        <w:trPr>
          <w:cantSplit/>
          <w:trHeight w:val="283"/>
        </w:trPr>
        <w:tc>
          <w:tcPr>
            <w:tcW w:w="5546" w:type="dxa"/>
            <w:vAlign w:val="center"/>
            <w:hideMark/>
          </w:tcPr>
          <w:p w14:paraId="50FBFA01" w14:textId="25AEA52A" w:rsidR="00BA1D7D" w:rsidRPr="008F4016" w:rsidRDefault="00BA1D7D" w:rsidP="00BA1D7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Kompletní dodání včetně dopravy,</w:t>
            </w:r>
            <w:r w:rsidR="00E36333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manipulace</w:t>
            </w: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 xml:space="preserve"> montáže, elektromontáže, kabeláže, zprovoznění, zaučení obsluhy a předání provozní dokumentace. </w:t>
            </w:r>
          </w:p>
        </w:tc>
        <w:tc>
          <w:tcPr>
            <w:tcW w:w="1799" w:type="dxa"/>
            <w:vAlign w:val="center"/>
            <w:hideMark/>
          </w:tcPr>
          <w:p w14:paraId="6DB2DEF0" w14:textId="15862E1B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cs-CZ" w:eastAsia="de-AT"/>
                <w14:ligatures w14:val="none"/>
              </w:rPr>
              <w:t>- </w:t>
            </w:r>
          </w:p>
        </w:tc>
        <w:tc>
          <w:tcPr>
            <w:tcW w:w="2431" w:type="dxa"/>
            <w:vAlign w:val="center"/>
            <w:hideMark/>
          </w:tcPr>
          <w:p w14:paraId="4679938C" w14:textId="0D1E0233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</w:pPr>
            <w:r w:rsidRPr="008F4016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shd w:val="clear" w:color="auto" w:fill="FBE4D5" w:themeFill="accent2" w:themeFillTint="33"/>
                <w:lang w:val="cs-CZ" w:eastAsia="de-AT"/>
                <w14:ligatures w14:val="none"/>
              </w:rPr>
              <w:t>*ANO/NE</w:t>
            </w:r>
          </w:p>
          <w:p w14:paraId="021F9095" w14:textId="6FA5CB6A" w:rsidR="00BA1D7D" w:rsidRPr="008F4016" w:rsidRDefault="00BA1D7D" w:rsidP="00BA1D7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highlight w:val="lightGray"/>
                <w:lang w:val="cs-CZ" w:eastAsia="de-AT"/>
                <w14:ligatures w14:val="none"/>
              </w:rPr>
            </w:pPr>
          </w:p>
        </w:tc>
      </w:tr>
    </w:tbl>
    <w:p w14:paraId="2FB9B098" w14:textId="77777777" w:rsidR="000C06B5" w:rsidRPr="008F4016" w:rsidRDefault="000C06B5" w:rsidP="000C06B5">
      <w:pPr>
        <w:spacing w:after="0" w:line="240" w:lineRule="auto"/>
        <w:rPr>
          <w:rFonts w:ascii="Tahoma" w:eastAsia="Calibri" w:hAnsi="Tahoma" w:cs="Tahoma"/>
          <w:sz w:val="20"/>
          <w:szCs w:val="20"/>
          <w:lang w:val="cs-CZ"/>
        </w:rPr>
      </w:pPr>
      <w:r w:rsidRPr="008F4016">
        <w:rPr>
          <w:rFonts w:ascii="Tahoma" w:hAnsi="Tahoma" w:cs="Tahoma"/>
          <w:sz w:val="20"/>
          <w:szCs w:val="20"/>
          <w:lang w:val="cs-CZ"/>
        </w:rPr>
        <w:t xml:space="preserve">* </w:t>
      </w:r>
      <w:r w:rsidRPr="008F4016">
        <w:rPr>
          <w:rFonts w:ascii="Tahoma" w:eastAsia="Calibri" w:hAnsi="Tahoma" w:cs="Tahoma"/>
          <w:sz w:val="20"/>
          <w:szCs w:val="20"/>
          <w:lang w:val="cs-CZ"/>
        </w:rPr>
        <w:t>Nehodící se škrtněte/ vymažte</w:t>
      </w:r>
    </w:p>
    <w:p w14:paraId="12BC29A9" w14:textId="2CFE51EB" w:rsidR="006A2508" w:rsidRPr="008F4016" w:rsidRDefault="000C06B5" w:rsidP="008F4016">
      <w:pPr>
        <w:spacing w:after="0" w:line="240" w:lineRule="auto"/>
        <w:rPr>
          <w:rFonts w:ascii="Tahoma" w:hAnsi="Tahoma" w:cs="Tahoma"/>
          <w:sz w:val="20"/>
          <w:szCs w:val="20"/>
          <w:lang w:val="cs-CZ"/>
        </w:rPr>
      </w:pPr>
      <w:r w:rsidRPr="008F4016">
        <w:rPr>
          <w:rFonts w:ascii="Tahoma" w:eastAsia="Calibri" w:hAnsi="Tahoma" w:cs="Tahoma"/>
          <w:sz w:val="20"/>
          <w:szCs w:val="20"/>
          <w:lang w:val="cs-CZ"/>
        </w:rPr>
        <w:t xml:space="preserve">** Doplňte vámi nabízený parametr </w:t>
      </w:r>
    </w:p>
    <w:p w14:paraId="0D03782E" w14:textId="77777777" w:rsidR="00DA5898" w:rsidRPr="008F4016" w:rsidRDefault="00DA5898" w:rsidP="00DA5898">
      <w:pPr>
        <w:spacing w:after="0" w:line="240" w:lineRule="auto"/>
        <w:rPr>
          <w:rFonts w:ascii="Tahoma" w:hAnsi="Tahoma" w:cs="Tahoma"/>
          <w:sz w:val="20"/>
          <w:szCs w:val="20"/>
          <w:lang w:val="cs-CZ"/>
        </w:rPr>
      </w:pPr>
    </w:p>
    <w:p w14:paraId="11B30120" w14:textId="77777777" w:rsidR="00DA5898" w:rsidRPr="008F4016" w:rsidRDefault="00DA5898" w:rsidP="00DA5898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val="cs-CZ"/>
        </w:rPr>
      </w:pPr>
      <w:r w:rsidRPr="008F4016">
        <w:rPr>
          <w:rFonts w:ascii="Tahoma" w:hAnsi="Tahoma" w:cs="Tahoma"/>
          <w:i/>
          <w:sz w:val="20"/>
          <w:szCs w:val="20"/>
          <w:lang w:val="cs-CZ"/>
        </w:rPr>
        <w:t>V ............................................. dne .......................</w:t>
      </w:r>
    </w:p>
    <w:p w14:paraId="70F024BA" w14:textId="77777777" w:rsidR="00971F61" w:rsidRPr="008F4016" w:rsidRDefault="00971F61" w:rsidP="00DA5898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val="cs-CZ"/>
        </w:rPr>
      </w:pPr>
    </w:p>
    <w:p w14:paraId="1B3EE060" w14:textId="77777777" w:rsidR="00DA5898" w:rsidRPr="008F4016" w:rsidRDefault="00DA5898" w:rsidP="00DA5898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5DB425" w14:textId="77777777" w:rsidR="00971F61" w:rsidRPr="008F4016" w:rsidRDefault="00971F61" w:rsidP="00971F61">
      <w:pPr>
        <w:spacing w:after="0" w:line="240" w:lineRule="auto"/>
        <w:ind w:left="5103" w:hanging="1"/>
        <w:jc w:val="center"/>
        <w:rPr>
          <w:rFonts w:ascii="Tahoma" w:hAnsi="Tahoma" w:cs="Tahoma"/>
          <w:sz w:val="20"/>
          <w:lang w:val="cs-CZ"/>
        </w:rPr>
      </w:pPr>
      <w:r w:rsidRPr="008F4016">
        <w:rPr>
          <w:rFonts w:ascii="Tahoma" w:hAnsi="Tahoma" w:cs="Tahoma"/>
          <w:sz w:val="20"/>
          <w:szCs w:val="20"/>
          <w:lang w:val="cs-CZ"/>
        </w:rPr>
        <w:tab/>
      </w:r>
      <w:r w:rsidRPr="008F4016">
        <w:rPr>
          <w:rFonts w:ascii="Tahoma" w:hAnsi="Tahoma" w:cs="Tahoma"/>
          <w:i/>
          <w:sz w:val="18"/>
          <w:szCs w:val="20"/>
          <w:lang w:val="cs-CZ"/>
        </w:rPr>
        <w:t>razítko a podpis</w:t>
      </w:r>
    </w:p>
    <w:p w14:paraId="56327BBF" w14:textId="4AD4E05C" w:rsidR="00DA5898" w:rsidRPr="008F4016" w:rsidRDefault="00DA5898" w:rsidP="00971F61">
      <w:pPr>
        <w:tabs>
          <w:tab w:val="left" w:pos="7008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C2230E" w14:textId="77777777" w:rsidR="00DA5898" w:rsidRPr="008F4016" w:rsidRDefault="00DA5898" w:rsidP="00DA5898">
      <w:pPr>
        <w:tabs>
          <w:tab w:val="left" w:pos="3402"/>
        </w:tabs>
        <w:spacing w:after="0" w:line="240" w:lineRule="auto"/>
        <w:jc w:val="right"/>
        <w:rPr>
          <w:rFonts w:ascii="Tahoma" w:hAnsi="Tahoma" w:cs="Tahoma"/>
          <w:sz w:val="20"/>
          <w:szCs w:val="20"/>
          <w:lang w:val="cs-CZ"/>
        </w:rPr>
      </w:pPr>
      <w:r w:rsidRPr="008F4016">
        <w:rPr>
          <w:rFonts w:ascii="Tahoma" w:hAnsi="Tahoma" w:cs="Tahoma"/>
          <w:sz w:val="20"/>
          <w:szCs w:val="20"/>
          <w:lang w:val="cs-CZ"/>
        </w:rPr>
        <w:t>…………………………………………………………….</w:t>
      </w:r>
    </w:p>
    <w:p w14:paraId="57C7B3AA" w14:textId="77777777" w:rsidR="00DA5898" w:rsidRPr="00971F61" w:rsidRDefault="00DA5898" w:rsidP="00DA5898">
      <w:pPr>
        <w:spacing w:after="0" w:line="240" w:lineRule="auto"/>
        <w:ind w:left="5103" w:hanging="1"/>
        <w:jc w:val="center"/>
        <w:rPr>
          <w:rFonts w:ascii="Tahoma" w:hAnsi="Tahoma" w:cs="Tahoma"/>
          <w:i/>
          <w:sz w:val="18"/>
          <w:szCs w:val="20"/>
          <w:lang w:val="cs-CZ"/>
        </w:rPr>
      </w:pPr>
      <w:r w:rsidRPr="008F4016">
        <w:rPr>
          <w:rFonts w:ascii="Tahoma" w:hAnsi="Tahoma" w:cs="Tahoma"/>
          <w:i/>
          <w:sz w:val="18"/>
          <w:szCs w:val="20"/>
          <w:lang w:val="cs-CZ"/>
        </w:rPr>
        <w:t xml:space="preserve">jméno a příjmení osoby oprávněné </w:t>
      </w:r>
      <w:r w:rsidRPr="008F4016">
        <w:rPr>
          <w:rFonts w:ascii="Tahoma" w:hAnsi="Tahoma" w:cs="Tahoma"/>
          <w:i/>
          <w:sz w:val="18"/>
          <w:szCs w:val="20"/>
          <w:lang w:val="cs-CZ"/>
        </w:rPr>
        <w:br/>
        <w:t>jednat jménem či za účastníka</w:t>
      </w:r>
    </w:p>
    <w:p w14:paraId="12A1B6BF" w14:textId="77777777" w:rsidR="00DA5898" w:rsidRPr="00682490" w:rsidRDefault="00DA5898" w:rsidP="00DA5898">
      <w:pPr>
        <w:spacing w:after="0" w:line="240" w:lineRule="auto"/>
        <w:rPr>
          <w:rFonts w:ascii="Tahoma" w:hAnsi="Tahoma" w:cs="Tahoma"/>
          <w:lang w:val="cs-CZ"/>
        </w:rPr>
      </w:pPr>
    </w:p>
    <w:p w14:paraId="2866FADF" w14:textId="77777777" w:rsidR="00DA5898" w:rsidRPr="00DA5898" w:rsidRDefault="00DA5898" w:rsidP="00DA5898">
      <w:pPr>
        <w:spacing w:line="240" w:lineRule="auto"/>
        <w:rPr>
          <w:rFonts w:ascii="Tahoma" w:hAnsi="Tahoma" w:cs="Tahoma"/>
          <w:sz w:val="20"/>
          <w:szCs w:val="20"/>
          <w:lang w:val="cs-CZ"/>
        </w:rPr>
      </w:pPr>
    </w:p>
    <w:sectPr w:rsidR="00DA5898" w:rsidRPr="00DA5898" w:rsidSect="00DA5898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337FC" w14:textId="77777777" w:rsidR="00D72931" w:rsidRDefault="00D72931" w:rsidP="00D96D1A">
      <w:pPr>
        <w:spacing w:after="0" w:line="240" w:lineRule="auto"/>
      </w:pPr>
      <w:r>
        <w:separator/>
      </w:r>
    </w:p>
  </w:endnote>
  <w:endnote w:type="continuationSeparator" w:id="0">
    <w:p w14:paraId="2022CBFB" w14:textId="77777777" w:rsidR="00D72931" w:rsidRDefault="00D72931" w:rsidP="00D9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CA20" w14:textId="77777777" w:rsidR="00D72931" w:rsidRDefault="00D72931" w:rsidP="00D96D1A">
      <w:pPr>
        <w:spacing w:after="0" w:line="240" w:lineRule="auto"/>
      </w:pPr>
      <w:r>
        <w:separator/>
      </w:r>
    </w:p>
  </w:footnote>
  <w:footnote w:type="continuationSeparator" w:id="0">
    <w:p w14:paraId="35875507" w14:textId="77777777" w:rsidR="00D72931" w:rsidRDefault="00D72931" w:rsidP="00D96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1BC06" w14:textId="5D87BF40" w:rsidR="00D6322D" w:rsidRPr="00A93A31" w:rsidRDefault="00E6246D">
    <w:pPr>
      <w:pStyle w:val="Zhlav"/>
      <w:rPr>
        <w:lang w:val="cs-CZ"/>
      </w:rPr>
    </w:pPr>
    <w:r w:rsidRPr="00A93A31">
      <w:rPr>
        <w:lang w:val="cs-CZ"/>
      </w:rPr>
      <w:t>Příloha č.</w:t>
    </w:r>
    <w:r w:rsidR="00D6322D" w:rsidRPr="00A93A31">
      <w:rPr>
        <w:lang w:val="cs-CZ"/>
      </w:rPr>
      <w:t>5</w:t>
    </w:r>
    <w:r w:rsidR="00D6322D" w:rsidRPr="00A93A31">
      <w:rPr>
        <w:lang w:val="cs-CZ"/>
      </w:rPr>
      <w:tab/>
    </w:r>
  </w:p>
  <w:p w14:paraId="70B50DA9" w14:textId="2CBB5467" w:rsidR="00E6246D" w:rsidRPr="00E6246D" w:rsidRDefault="00D6322D">
    <w:pPr>
      <w:pStyle w:val="Zhlav"/>
      <w:rPr>
        <w:lang w:val="cs-CZ"/>
      </w:rPr>
    </w:pPr>
    <w:r w:rsidRPr="00A93A31">
      <w:rPr>
        <w:lang w:val="cs-CZ"/>
      </w:rPr>
      <w:t>Název zakázky: Modernizace farmy</w:t>
    </w:r>
    <w:r>
      <w:rPr>
        <w:lang w:val="cs-CZ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508"/>
    <w:rsid w:val="000250DD"/>
    <w:rsid w:val="00040001"/>
    <w:rsid w:val="00074386"/>
    <w:rsid w:val="00080B84"/>
    <w:rsid w:val="000A3F69"/>
    <w:rsid w:val="000A4D94"/>
    <w:rsid w:val="000B7AEC"/>
    <w:rsid w:val="000C06B5"/>
    <w:rsid w:val="00102FB4"/>
    <w:rsid w:val="001119EA"/>
    <w:rsid w:val="0012629D"/>
    <w:rsid w:val="00127229"/>
    <w:rsid w:val="00142F25"/>
    <w:rsid w:val="00174A0E"/>
    <w:rsid w:val="001807BF"/>
    <w:rsid w:val="001D190B"/>
    <w:rsid w:val="00200CFD"/>
    <w:rsid w:val="00256037"/>
    <w:rsid w:val="00284C96"/>
    <w:rsid w:val="002A4742"/>
    <w:rsid w:val="002B099A"/>
    <w:rsid w:val="002E5EF1"/>
    <w:rsid w:val="00326214"/>
    <w:rsid w:val="003467C2"/>
    <w:rsid w:val="00347F8C"/>
    <w:rsid w:val="00382A3B"/>
    <w:rsid w:val="00394941"/>
    <w:rsid w:val="003A78C4"/>
    <w:rsid w:val="003B7786"/>
    <w:rsid w:val="00402EF7"/>
    <w:rsid w:val="004113A8"/>
    <w:rsid w:val="00427BB4"/>
    <w:rsid w:val="004341E5"/>
    <w:rsid w:val="00455E59"/>
    <w:rsid w:val="004617F7"/>
    <w:rsid w:val="00470B6D"/>
    <w:rsid w:val="004909A1"/>
    <w:rsid w:val="00491C2B"/>
    <w:rsid w:val="005075B2"/>
    <w:rsid w:val="00516343"/>
    <w:rsid w:val="00531094"/>
    <w:rsid w:val="00531F7D"/>
    <w:rsid w:val="00536CCC"/>
    <w:rsid w:val="00567F05"/>
    <w:rsid w:val="00590A73"/>
    <w:rsid w:val="005A1BD7"/>
    <w:rsid w:val="005C501E"/>
    <w:rsid w:val="005D711E"/>
    <w:rsid w:val="005E0CD2"/>
    <w:rsid w:val="005F3798"/>
    <w:rsid w:val="00611B81"/>
    <w:rsid w:val="0061422D"/>
    <w:rsid w:val="00656BB0"/>
    <w:rsid w:val="00664BB0"/>
    <w:rsid w:val="00682490"/>
    <w:rsid w:val="00683BF9"/>
    <w:rsid w:val="006A2508"/>
    <w:rsid w:val="006C0D56"/>
    <w:rsid w:val="006C66D1"/>
    <w:rsid w:val="00707E06"/>
    <w:rsid w:val="00756E8A"/>
    <w:rsid w:val="007779D6"/>
    <w:rsid w:val="00784BEF"/>
    <w:rsid w:val="007B0B88"/>
    <w:rsid w:val="007E0A55"/>
    <w:rsid w:val="007E2E70"/>
    <w:rsid w:val="00825A48"/>
    <w:rsid w:val="00832653"/>
    <w:rsid w:val="00851E06"/>
    <w:rsid w:val="008614C7"/>
    <w:rsid w:val="00871F89"/>
    <w:rsid w:val="00876084"/>
    <w:rsid w:val="008A08CB"/>
    <w:rsid w:val="008A2021"/>
    <w:rsid w:val="008A56D1"/>
    <w:rsid w:val="008B05A4"/>
    <w:rsid w:val="008C324C"/>
    <w:rsid w:val="008E471F"/>
    <w:rsid w:val="008F4016"/>
    <w:rsid w:val="008F5559"/>
    <w:rsid w:val="00936EDF"/>
    <w:rsid w:val="00941D4A"/>
    <w:rsid w:val="00971F61"/>
    <w:rsid w:val="009805E0"/>
    <w:rsid w:val="00984EB5"/>
    <w:rsid w:val="00991BF1"/>
    <w:rsid w:val="009A14B2"/>
    <w:rsid w:val="009A25DE"/>
    <w:rsid w:val="009B5294"/>
    <w:rsid w:val="00A14899"/>
    <w:rsid w:val="00A461D4"/>
    <w:rsid w:val="00A717E6"/>
    <w:rsid w:val="00A7728A"/>
    <w:rsid w:val="00A84002"/>
    <w:rsid w:val="00A91FD2"/>
    <w:rsid w:val="00A93A31"/>
    <w:rsid w:val="00A96D12"/>
    <w:rsid w:val="00B50134"/>
    <w:rsid w:val="00B84753"/>
    <w:rsid w:val="00BA1D7D"/>
    <w:rsid w:val="00BD6C34"/>
    <w:rsid w:val="00BE13DB"/>
    <w:rsid w:val="00C27D73"/>
    <w:rsid w:val="00C63332"/>
    <w:rsid w:val="00C777FB"/>
    <w:rsid w:val="00C8184F"/>
    <w:rsid w:val="00C838A8"/>
    <w:rsid w:val="00D0010E"/>
    <w:rsid w:val="00D21668"/>
    <w:rsid w:val="00D259FA"/>
    <w:rsid w:val="00D418B4"/>
    <w:rsid w:val="00D45884"/>
    <w:rsid w:val="00D565DE"/>
    <w:rsid w:val="00D6322D"/>
    <w:rsid w:val="00D67AF9"/>
    <w:rsid w:val="00D72931"/>
    <w:rsid w:val="00D952BF"/>
    <w:rsid w:val="00D96D1A"/>
    <w:rsid w:val="00DA5898"/>
    <w:rsid w:val="00DC23C4"/>
    <w:rsid w:val="00DF337A"/>
    <w:rsid w:val="00E24D39"/>
    <w:rsid w:val="00E36333"/>
    <w:rsid w:val="00E6246D"/>
    <w:rsid w:val="00E70A9F"/>
    <w:rsid w:val="00EF6C5F"/>
    <w:rsid w:val="00F3554E"/>
    <w:rsid w:val="00F43EB1"/>
    <w:rsid w:val="00FA5D15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413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96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6D1A"/>
  </w:style>
  <w:style w:type="paragraph" w:styleId="Zpat">
    <w:name w:val="footer"/>
    <w:basedOn w:val="Normln"/>
    <w:link w:val="ZpatChar"/>
    <w:uiPriority w:val="99"/>
    <w:unhideWhenUsed/>
    <w:rsid w:val="00D96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6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2025-12-14T10:20:00Z</dcterms:created>
  <dcterms:modified xsi:type="dcterms:W3CDTF">2026-01-12T06:51:00Z</dcterms:modified>
</cp:coreProperties>
</file>